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D22" w:rsidRPr="00251A64" w:rsidRDefault="00DC1D22" w:rsidP="004A04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1518" w:rsidRPr="00251A64" w:rsidRDefault="007F1518" w:rsidP="004A04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518" w:rsidRPr="007D2CBA" w:rsidRDefault="007F1518" w:rsidP="004A04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D22" w:rsidRPr="007D2CBA" w:rsidRDefault="00DC1D22" w:rsidP="004A04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CBA">
        <w:rPr>
          <w:rFonts w:ascii="Times New Roman" w:hAnsi="Times New Roman" w:cs="Times New Roman"/>
          <w:b/>
          <w:sz w:val="28"/>
          <w:szCs w:val="28"/>
          <w:u w:val="single"/>
        </w:rPr>
        <w:t xml:space="preserve">EDITAL </w:t>
      </w:r>
      <w:r w:rsidR="004A048A" w:rsidRPr="007D2CBA">
        <w:rPr>
          <w:rFonts w:ascii="Times New Roman" w:hAnsi="Times New Roman" w:cs="Times New Roman"/>
          <w:b/>
          <w:sz w:val="28"/>
          <w:szCs w:val="28"/>
          <w:u w:val="single"/>
        </w:rPr>
        <w:t xml:space="preserve">DE </w:t>
      </w:r>
      <w:r w:rsidR="004A048A" w:rsidRPr="00651739">
        <w:rPr>
          <w:rFonts w:ascii="Times New Roman" w:hAnsi="Times New Roman" w:cs="Times New Roman"/>
          <w:b/>
          <w:sz w:val="28"/>
          <w:szCs w:val="28"/>
          <w:u w:val="single"/>
        </w:rPr>
        <w:t xml:space="preserve">LEILÃO </w:t>
      </w:r>
      <w:r w:rsidRPr="00651739">
        <w:rPr>
          <w:rFonts w:ascii="Times New Roman" w:hAnsi="Times New Roman" w:cs="Times New Roman"/>
          <w:b/>
          <w:sz w:val="28"/>
          <w:szCs w:val="28"/>
          <w:u w:val="single"/>
        </w:rPr>
        <w:t xml:space="preserve">Nº </w:t>
      </w:r>
      <w:r w:rsidR="00311DDC" w:rsidRPr="00651739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BD6B3F" w:rsidRPr="0065173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651739">
        <w:rPr>
          <w:rFonts w:ascii="Times New Roman" w:hAnsi="Times New Roman" w:cs="Times New Roman"/>
          <w:b/>
          <w:sz w:val="28"/>
          <w:szCs w:val="28"/>
          <w:u w:val="single"/>
        </w:rPr>
        <w:t>/201</w:t>
      </w:r>
      <w:r w:rsidR="00340043" w:rsidRPr="00651739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</w:p>
    <w:p w:rsidR="00792D8D" w:rsidRPr="007D2CBA" w:rsidRDefault="00792D8D" w:rsidP="004A04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2CBA">
        <w:rPr>
          <w:rFonts w:ascii="Times New Roman" w:hAnsi="Times New Roman" w:cs="Times New Roman"/>
          <w:b/>
          <w:sz w:val="28"/>
          <w:szCs w:val="28"/>
          <w:u w:val="single"/>
        </w:rPr>
        <w:t xml:space="preserve">Processo Administrativo n° </w:t>
      </w:r>
      <w:r w:rsidR="00340043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651739">
        <w:rPr>
          <w:rFonts w:ascii="Times New Roman" w:hAnsi="Times New Roman" w:cs="Times New Roman"/>
          <w:b/>
          <w:sz w:val="28"/>
          <w:szCs w:val="28"/>
          <w:u w:val="single"/>
        </w:rPr>
        <w:t>42</w:t>
      </w:r>
      <w:r w:rsidRPr="007D2CBA">
        <w:rPr>
          <w:rFonts w:ascii="Times New Roman" w:hAnsi="Times New Roman" w:cs="Times New Roman"/>
          <w:b/>
          <w:sz w:val="28"/>
          <w:szCs w:val="28"/>
          <w:u w:val="single"/>
        </w:rPr>
        <w:t>/201</w:t>
      </w:r>
      <w:r w:rsidR="00340043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</w:p>
    <w:p w:rsidR="004A048A" w:rsidRPr="007D2CBA" w:rsidRDefault="004A048A" w:rsidP="004A04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CBA">
        <w:rPr>
          <w:rFonts w:ascii="Times New Roman" w:hAnsi="Times New Roman" w:cs="Times New Roman"/>
          <w:b/>
          <w:sz w:val="24"/>
          <w:szCs w:val="24"/>
        </w:rPr>
        <w:t>BENS INSERVÍVEIS</w:t>
      </w:r>
    </w:p>
    <w:p w:rsidR="007F1518" w:rsidRPr="00251A64" w:rsidRDefault="007F1518" w:rsidP="004A04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0DD" w:rsidRDefault="00DC1D22" w:rsidP="00BD6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A64">
        <w:rPr>
          <w:rFonts w:ascii="Times New Roman" w:hAnsi="Times New Roman" w:cs="Times New Roman"/>
          <w:b/>
          <w:sz w:val="24"/>
          <w:szCs w:val="24"/>
        </w:rPr>
        <w:tab/>
      </w:r>
      <w:r w:rsidR="00BD6B3F">
        <w:rPr>
          <w:rFonts w:ascii="Times New Roman" w:hAnsi="Times New Roman" w:cs="Times New Roman"/>
          <w:b/>
          <w:sz w:val="24"/>
          <w:szCs w:val="24"/>
        </w:rPr>
        <w:t xml:space="preserve">MUNICÍPIO DE HUMAITÁ, Estado do Rio Grande do Sul, </w:t>
      </w:r>
      <w:r w:rsidR="00BD6B3F">
        <w:rPr>
          <w:rFonts w:ascii="Times New Roman" w:hAnsi="Times New Roman" w:cs="Times New Roman"/>
          <w:sz w:val="24"/>
          <w:szCs w:val="24"/>
        </w:rPr>
        <w:t>pessoa jurídica de direito público interno, inscrito no CNPJ n° 87.613.139/0001-99, com sede administrativa sita na Avenida João Pessoa, nº 414, cidade de Humaitá/RS, na pessoa de seu Prefeito</w:t>
      </w:r>
      <w:r w:rsidR="00651739">
        <w:rPr>
          <w:rFonts w:ascii="Times New Roman" w:hAnsi="Times New Roman" w:cs="Times New Roman"/>
          <w:sz w:val="24"/>
          <w:szCs w:val="24"/>
        </w:rPr>
        <w:t xml:space="preserve"> Municipal, DÉLCIO GILMAR SEIBEL,</w:t>
      </w:r>
      <w:r w:rsidR="00BD6B3F" w:rsidRPr="00EA09E5">
        <w:rPr>
          <w:rFonts w:ascii="Times New Roman" w:hAnsi="Times New Roman" w:cs="Times New Roman"/>
          <w:sz w:val="24"/>
          <w:szCs w:val="24"/>
        </w:rPr>
        <w:t xml:space="preserve"> </w:t>
      </w:r>
      <w:r w:rsidR="00BD6B3F" w:rsidRPr="00251A64">
        <w:rPr>
          <w:rFonts w:ascii="Times New Roman" w:hAnsi="Times New Roman" w:cs="Times New Roman"/>
          <w:sz w:val="24"/>
          <w:szCs w:val="24"/>
        </w:rPr>
        <w:t xml:space="preserve">no uso de suas atribuições legais </w:t>
      </w:r>
      <w:r w:rsidR="00BD6B3F" w:rsidRPr="00DA0F68">
        <w:rPr>
          <w:rFonts w:ascii="Times New Roman" w:hAnsi="Times New Roman" w:cs="Times New Roman"/>
          <w:sz w:val="24"/>
          <w:szCs w:val="24"/>
        </w:rPr>
        <w:t>conferidas e de conformidade com a Lei Federal n° 8.666/93 e suas alterações posteriores,</w:t>
      </w:r>
      <w:r w:rsidR="006662B3">
        <w:rPr>
          <w:rFonts w:ascii="Times New Roman" w:hAnsi="Times New Roman" w:cs="Times New Roman"/>
          <w:sz w:val="24"/>
          <w:szCs w:val="24"/>
        </w:rPr>
        <w:t xml:space="preserve"> </w:t>
      </w:r>
      <w:r w:rsidR="006662B3" w:rsidRPr="0042480E">
        <w:rPr>
          <w:rFonts w:ascii="Times New Roman" w:hAnsi="Times New Roman" w:cs="Times New Roman"/>
          <w:sz w:val="24"/>
          <w:szCs w:val="24"/>
        </w:rPr>
        <w:t xml:space="preserve">bem como no presente Edital e seu anexo, através da Comissão </w:t>
      </w:r>
      <w:r w:rsidR="0042480E" w:rsidRPr="0042480E">
        <w:rPr>
          <w:rFonts w:ascii="Times New Roman" w:hAnsi="Times New Roman" w:cs="Times New Roman"/>
          <w:sz w:val="24"/>
          <w:szCs w:val="24"/>
        </w:rPr>
        <w:t xml:space="preserve">Municipal </w:t>
      </w:r>
      <w:r w:rsidR="006662B3" w:rsidRPr="0042480E">
        <w:rPr>
          <w:rFonts w:ascii="Times New Roman" w:hAnsi="Times New Roman" w:cs="Times New Roman"/>
          <w:sz w:val="24"/>
          <w:szCs w:val="24"/>
        </w:rPr>
        <w:t>de A</w:t>
      </w:r>
      <w:r w:rsidR="0042480E" w:rsidRPr="0042480E">
        <w:rPr>
          <w:rFonts w:ascii="Times New Roman" w:hAnsi="Times New Roman" w:cs="Times New Roman"/>
          <w:sz w:val="24"/>
          <w:szCs w:val="24"/>
        </w:rPr>
        <w:t>valiação</w:t>
      </w:r>
      <w:r w:rsidR="006662B3" w:rsidRPr="0042480E">
        <w:rPr>
          <w:rFonts w:ascii="Times New Roman" w:hAnsi="Times New Roman" w:cs="Times New Roman"/>
          <w:sz w:val="24"/>
          <w:szCs w:val="24"/>
        </w:rPr>
        <w:t xml:space="preserve"> de bens inservíveis designada pela portaria n° 049/2017</w:t>
      </w:r>
      <w:r w:rsidR="00340043">
        <w:rPr>
          <w:rFonts w:ascii="Times New Roman" w:hAnsi="Times New Roman" w:cs="Times New Roman"/>
          <w:sz w:val="24"/>
          <w:szCs w:val="24"/>
        </w:rPr>
        <w:t xml:space="preserve"> e 003/2019</w:t>
      </w:r>
      <w:r w:rsidR="0042480E">
        <w:rPr>
          <w:rFonts w:ascii="Times New Roman" w:hAnsi="Times New Roman" w:cs="Times New Roman"/>
          <w:sz w:val="24"/>
          <w:szCs w:val="24"/>
        </w:rPr>
        <w:t xml:space="preserve">, torna público e leva ao conhecimento dos interessados que fará realizar licitação modalidade de LEILÃO, tipo maior lance, </w:t>
      </w:r>
      <w:r w:rsidR="009460DD">
        <w:rPr>
          <w:rFonts w:ascii="Times New Roman" w:hAnsi="Times New Roman" w:cs="Times New Roman"/>
          <w:sz w:val="24"/>
          <w:szCs w:val="24"/>
        </w:rPr>
        <w:t>para alienação de máquinas e veículos, considerados inservíveis à administração, distribuídos em lotes conforme Anexo I deste Edital, mediante as seguintes condições:</w:t>
      </w:r>
      <w:r w:rsidR="001950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06C" w:rsidRDefault="0019506C" w:rsidP="00BD6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460DD" w:rsidRPr="0019506C" w:rsidRDefault="009460DD" w:rsidP="00BD6B3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06C">
        <w:rPr>
          <w:rFonts w:ascii="Times New Roman" w:hAnsi="Times New Roman" w:cs="Times New Roman"/>
          <w:b/>
          <w:sz w:val="24"/>
          <w:szCs w:val="24"/>
        </w:rPr>
        <w:t xml:space="preserve">1 – </w:t>
      </w:r>
      <w:r w:rsidR="0019506C" w:rsidRPr="0019506C">
        <w:rPr>
          <w:rFonts w:ascii="Times New Roman" w:hAnsi="Times New Roman" w:cs="Times New Roman"/>
          <w:b/>
          <w:sz w:val="24"/>
          <w:szCs w:val="24"/>
        </w:rPr>
        <w:t>DATA,</w:t>
      </w:r>
      <w:r w:rsidRPr="0019506C">
        <w:rPr>
          <w:rFonts w:ascii="Times New Roman" w:hAnsi="Times New Roman" w:cs="Times New Roman"/>
          <w:b/>
          <w:sz w:val="24"/>
          <w:szCs w:val="24"/>
        </w:rPr>
        <w:t xml:space="preserve"> LOCAL E HORÁRIO</w:t>
      </w:r>
    </w:p>
    <w:p w:rsidR="009460DD" w:rsidRDefault="0019506C" w:rsidP="00BD6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460DD">
        <w:rPr>
          <w:rFonts w:ascii="Times New Roman" w:hAnsi="Times New Roman" w:cs="Times New Roman"/>
          <w:sz w:val="24"/>
          <w:szCs w:val="24"/>
        </w:rPr>
        <w:t xml:space="preserve"> Leilão realizar-se-á na cidade de Humaitá/RS, conforme abaixo:</w:t>
      </w:r>
    </w:p>
    <w:p w:rsidR="009460DD" w:rsidRPr="009A5316" w:rsidRDefault="009460DD" w:rsidP="00BD6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316">
        <w:rPr>
          <w:rFonts w:ascii="Times New Roman" w:hAnsi="Times New Roman" w:cs="Times New Roman"/>
          <w:b/>
          <w:sz w:val="24"/>
          <w:szCs w:val="24"/>
        </w:rPr>
        <w:t>1.1. Data:</w:t>
      </w:r>
      <w:r w:rsidRPr="009A5316">
        <w:rPr>
          <w:rFonts w:ascii="Times New Roman" w:hAnsi="Times New Roman" w:cs="Times New Roman"/>
          <w:sz w:val="24"/>
          <w:szCs w:val="24"/>
        </w:rPr>
        <w:t xml:space="preserve"> </w:t>
      </w:r>
      <w:r w:rsidR="009A5316" w:rsidRPr="009A5316">
        <w:rPr>
          <w:rFonts w:ascii="Times New Roman" w:hAnsi="Times New Roman" w:cs="Times New Roman"/>
          <w:sz w:val="24"/>
          <w:szCs w:val="24"/>
        </w:rPr>
        <w:t xml:space="preserve"> 30</w:t>
      </w:r>
      <w:r w:rsidRPr="009A5316">
        <w:rPr>
          <w:rFonts w:ascii="Times New Roman" w:hAnsi="Times New Roman" w:cs="Times New Roman"/>
          <w:sz w:val="24"/>
          <w:szCs w:val="24"/>
        </w:rPr>
        <w:t xml:space="preserve"> de </w:t>
      </w:r>
      <w:r w:rsidR="009A5316" w:rsidRPr="009A5316">
        <w:rPr>
          <w:rFonts w:ascii="Times New Roman" w:hAnsi="Times New Roman" w:cs="Times New Roman"/>
          <w:sz w:val="24"/>
          <w:szCs w:val="24"/>
        </w:rPr>
        <w:t>abril</w:t>
      </w:r>
      <w:r w:rsidRPr="009A53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316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9A5316">
        <w:rPr>
          <w:rFonts w:ascii="Times New Roman" w:hAnsi="Times New Roman" w:cs="Times New Roman"/>
          <w:sz w:val="24"/>
          <w:szCs w:val="24"/>
        </w:rPr>
        <w:t xml:space="preserve"> 201</w:t>
      </w:r>
      <w:r w:rsidR="00340043" w:rsidRPr="009A5316">
        <w:rPr>
          <w:rFonts w:ascii="Times New Roman" w:hAnsi="Times New Roman" w:cs="Times New Roman"/>
          <w:sz w:val="24"/>
          <w:szCs w:val="24"/>
        </w:rPr>
        <w:t>9</w:t>
      </w:r>
      <w:r w:rsidRPr="009A5316">
        <w:rPr>
          <w:rFonts w:ascii="Times New Roman" w:hAnsi="Times New Roman" w:cs="Times New Roman"/>
          <w:sz w:val="24"/>
          <w:szCs w:val="24"/>
        </w:rPr>
        <w:t>.</w:t>
      </w:r>
    </w:p>
    <w:p w:rsidR="009460DD" w:rsidRDefault="009460DD" w:rsidP="00BD6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sz w:val="24"/>
          <w:szCs w:val="24"/>
        </w:rPr>
        <w:t>1.2. Horário:</w:t>
      </w:r>
      <w:r w:rsidR="007D2CBA">
        <w:rPr>
          <w:rFonts w:ascii="Times New Roman" w:hAnsi="Times New Roman" w:cs="Times New Roman"/>
          <w:sz w:val="24"/>
          <w:szCs w:val="24"/>
        </w:rPr>
        <w:t xml:space="preserve"> às 9</w:t>
      </w:r>
      <w:r>
        <w:rPr>
          <w:rFonts w:ascii="Times New Roman" w:hAnsi="Times New Roman" w:cs="Times New Roman"/>
          <w:sz w:val="24"/>
          <w:szCs w:val="24"/>
        </w:rPr>
        <w:t xml:space="preserve"> horas </w:t>
      </w:r>
    </w:p>
    <w:p w:rsidR="009460DD" w:rsidRDefault="009460DD" w:rsidP="00BD6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sz w:val="24"/>
          <w:szCs w:val="24"/>
        </w:rPr>
        <w:t>1.3. Local:</w:t>
      </w:r>
      <w:r>
        <w:rPr>
          <w:rFonts w:ascii="Times New Roman" w:hAnsi="Times New Roman" w:cs="Times New Roman"/>
          <w:sz w:val="24"/>
          <w:szCs w:val="24"/>
        </w:rPr>
        <w:t xml:space="preserve"> Avenida João Pessoa, n° 414 – centro – junto a Sede Administrativa.</w:t>
      </w:r>
    </w:p>
    <w:p w:rsidR="009460DD" w:rsidRPr="009460DD" w:rsidRDefault="009460DD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7757">
        <w:rPr>
          <w:rFonts w:ascii="Times New Roman" w:hAnsi="Times New Roman" w:cs="Times New Roman"/>
          <w:b/>
          <w:sz w:val="24"/>
          <w:szCs w:val="24"/>
        </w:rPr>
        <w:t>1.4.</w:t>
      </w:r>
      <w:r w:rsidRPr="009460DD">
        <w:rPr>
          <w:rFonts w:ascii="Times New Roman" w:hAnsi="Times New Roman" w:cs="Times New Roman"/>
          <w:sz w:val="24"/>
          <w:szCs w:val="24"/>
        </w:rPr>
        <w:t xml:space="preserve"> Ocorrendo decretação de feriado ou outro fato superveniente de caráter público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60DD">
        <w:rPr>
          <w:rFonts w:ascii="Times New Roman" w:hAnsi="Times New Roman" w:cs="Times New Roman"/>
          <w:sz w:val="24"/>
          <w:szCs w:val="24"/>
        </w:rPr>
        <w:t>impeça a realização deste evento na data marcada, o Leilão ficará automaticamente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60DD">
        <w:rPr>
          <w:rFonts w:ascii="Times New Roman" w:hAnsi="Times New Roman" w:cs="Times New Roman"/>
          <w:sz w:val="24"/>
          <w:szCs w:val="24"/>
        </w:rPr>
        <w:t>prorrogado para o dia útil subsequente, no mesmo local e horário.</w:t>
      </w:r>
    </w:p>
    <w:p w:rsidR="009460DD" w:rsidRDefault="009460DD" w:rsidP="001950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>2 – VISITAÇÃO PÚBLICA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Pr="0019506C">
        <w:rPr>
          <w:rFonts w:ascii="Times New Roman" w:hAnsi="Times New Roman" w:cs="Times New Roman"/>
          <w:sz w:val="24"/>
          <w:szCs w:val="24"/>
        </w:rPr>
        <w:t>Os veículos e outros bens móveis, objetos do leilão, poderão ser examinados pelos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 xml:space="preserve">interessados no período </w:t>
      </w:r>
      <w:r w:rsidRPr="009A5316">
        <w:rPr>
          <w:rFonts w:ascii="Times New Roman" w:hAnsi="Times New Roman" w:cs="Times New Roman"/>
          <w:sz w:val="24"/>
          <w:szCs w:val="24"/>
        </w:rPr>
        <w:t xml:space="preserve">compreendido </w:t>
      </w:r>
      <w:r w:rsidRPr="009A5316">
        <w:rPr>
          <w:rFonts w:ascii="Times New Roman" w:hAnsi="Times New Roman" w:cs="Times New Roman"/>
          <w:b/>
          <w:sz w:val="24"/>
          <w:szCs w:val="24"/>
        </w:rPr>
        <w:t xml:space="preserve">entre </w:t>
      </w:r>
      <w:r w:rsidR="009A5316" w:rsidRPr="009A5316">
        <w:rPr>
          <w:rFonts w:ascii="Times New Roman" w:hAnsi="Times New Roman" w:cs="Times New Roman"/>
          <w:b/>
          <w:sz w:val="24"/>
          <w:szCs w:val="24"/>
        </w:rPr>
        <w:t>22</w:t>
      </w:r>
      <w:r w:rsidRPr="009A5316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9A5316" w:rsidRPr="009A5316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7D2CBA" w:rsidRPr="009A531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9A5316" w:rsidRPr="009A5316">
        <w:rPr>
          <w:rFonts w:ascii="Times New Roman" w:hAnsi="Times New Roman" w:cs="Times New Roman"/>
          <w:b/>
          <w:bCs/>
          <w:sz w:val="24"/>
          <w:szCs w:val="24"/>
        </w:rPr>
        <w:t>04</w:t>
      </w:r>
      <w:r w:rsidRPr="009A5316">
        <w:rPr>
          <w:rFonts w:ascii="Times New Roman" w:hAnsi="Times New Roman" w:cs="Times New Roman"/>
          <w:b/>
          <w:bCs/>
          <w:sz w:val="24"/>
          <w:szCs w:val="24"/>
        </w:rPr>
        <w:t>/201</w:t>
      </w:r>
      <w:r w:rsidR="007D2CBA" w:rsidRPr="009A531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A5316">
        <w:rPr>
          <w:rFonts w:ascii="Times New Roman" w:hAnsi="Times New Roman" w:cs="Times New Roman"/>
          <w:b/>
          <w:bCs/>
          <w:sz w:val="24"/>
          <w:szCs w:val="24"/>
        </w:rPr>
        <w:t>, das 9h às 11h30m</w:t>
      </w:r>
      <w:r w:rsidRPr="009A5316">
        <w:rPr>
          <w:rFonts w:ascii="Times New Roman" w:hAnsi="Times New Roman" w:cs="Times New Roman"/>
          <w:b/>
          <w:sz w:val="24"/>
          <w:szCs w:val="24"/>
        </w:rPr>
        <w:t>,</w:t>
      </w:r>
      <w:r w:rsidRPr="009A5316">
        <w:rPr>
          <w:rFonts w:ascii="Times New Roman" w:hAnsi="Times New Roman" w:cs="Times New Roman"/>
          <w:sz w:val="24"/>
          <w:szCs w:val="24"/>
        </w:rPr>
        <w:t xml:space="preserve"> </w:t>
      </w:r>
      <w:r w:rsidRPr="007D2CBA">
        <w:rPr>
          <w:rFonts w:ascii="Times New Roman" w:hAnsi="Times New Roman" w:cs="Times New Roman"/>
          <w:sz w:val="24"/>
          <w:szCs w:val="24"/>
        </w:rPr>
        <w:t xml:space="preserve">no endereço </w:t>
      </w:r>
      <w:r w:rsidRPr="0019506C">
        <w:rPr>
          <w:rFonts w:ascii="Times New Roman" w:hAnsi="Times New Roman" w:cs="Times New Roman"/>
          <w:sz w:val="24"/>
          <w:szCs w:val="24"/>
        </w:rPr>
        <w:t>constante no item 1.3.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Pr="0019506C">
        <w:rPr>
          <w:rFonts w:ascii="Times New Roman" w:hAnsi="Times New Roman" w:cs="Times New Roman"/>
          <w:sz w:val="24"/>
          <w:szCs w:val="24"/>
        </w:rPr>
        <w:t>. Será permitida apenas a avaliação visual e vedados quaisquer outros procedimentos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como manuseio, experimentação e retirada de peças</w:t>
      </w:r>
      <w:r w:rsidR="00827757">
        <w:rPr>
          <w:rFonts w:ascii="Times New Roman" w:hAnsi="Times New Roman" w:cs="Times New Roman"/>
          <w:sz w:val="24"/>
          <w:szCs w:val="24"/>
        </w:rPr>
        <w:t xml:space="preserve"> para verificação</w:t>
      </w:r>
      <w:r w:rsidRPr="0019506C">
        <w:rPr>
          <w:rFonts w:ascii="Times New Roman" w:hAnsi="Times New Roman" w:cs="Times New Roman"/>
          <w:sz w:val="24"/>
          <w:szCs w:val="24"/>
        </w:rPr>
        <w:t>.</w:t>
      </w:r>
    </w:p>
    <w:p w:rsidR="009460DD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r w:rsidRPr="0019506C">
        <w:rPr>
          <w:rFonts w:ascii="Times New Roman" w:hAnsi="Times New Roman" w:cs="Times New Roman"/>
          <w:sz w:val="24"/>
          <w:szCs w:val="24"/>
        </w:rPr>
        <w:t>A vistoria será acompanhada por membro da Comissão de A</w:t>
      </w:r>
      <w:r>
        <w:rPr>
          <w:rFonts w:ascii="Times New Roman" w:hAnsi="Times New Roman" w:cs="Times New Roman"/>
          <w:sz w:val="24"/>
          <w:szCs w:val="24"/>
        </w:rPr>
        <w:t xml:space="preserve">valiação </w:t>
      </w:r>
      <w:r w:rsidRPr="0019506C">
        <w:rPr>
          <w:rFonts w:ascii="Times New Roman" w:hAnsi="Times New Roman" w:cs="Times New Roman"/>
          <w:sz w:val="24"/>
          <w:szCs w:val="24"/>
        </w:rPr>
        <w:t>de Bens inservíveis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ou servidor por ela designado.</w:t>
      </w:r>
    </w:p>
    <w:p w:rsid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– CONDIÇÕES DE PARTICIPAÇÃO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3.1.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Poderão participar do Leilão pessoas físicas absolutamente capazes para os atos da vida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civil e inscritas no Cadastro de Pessoas Físicas – CPF, e jurídicas inscritas no Cadastro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Nacional de Pessoas Jurídicas – CNPJ, desde que não estejam cumprindo sanção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administrativa nos termos do art. 87, inciso II e IV, da Lei de Licitações.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3.2.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É vedada a participação, direta ou indireta, de: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506C">
        <w:rPr>
          <w:rFonts w:ascii="Times New Roman" w:hAnsi="Times New Roman" w:cs="Times New Roman"/>
          <w:color w:val="000000"/>
          <w:sz w:val="24"/>
          <w:szCs w:val="24"/>
        </w:rPr>
        <w:t xml:space="preserve">a) membros ou servidores </w:t>
      </w:r>
      <w:r>
        <w:rPr>
          <w:rFonts w:ascii="Times New Roman" w:hAnsi="Times New Roman" w:cs="Times New Roman"/>
          <w:color w:val="000000"/>
          <w:sz w:val="24"/>
          <w:szCs w:val="24"/>
        </w:rPr>
        <w:t>públicos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, bem como seus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parentes até terceiro grau (em linha reta colateral e afim);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506C">
        <w:rPr>
          <w:rFonts w:ascii="Times New Roman" w:hAnsi="Times New Roman" w:cs="Times New Roman"/>
          <w:color w:val="000000"/>
          <w:sz w:val="24"/>
          <w:szCs w:val="24"/>
        </w:rPr>
        <w:t>b) do Leiloeiro e seus prepostos.</w:t>
      </w:r>
    </w:p>
    <w:p w:rsid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Os interessados em participar do presente certame poderão retirar gratuitamente cópias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integrais do Edital na Sede do M</w:t>
      </w:r>
      <w:r>
        <w:rPr>
          <w:rFonts w:ascii="Times New Roman" w:hAnsi="Times New Roman" w:cs="Times New Roman"/>
          <w:color w:val="000000"/>
          <w:sz w:val="24"/>
          <w:szCs w:val="24"/>
        </w:rPr>
        <w:t>unicípio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 xml:space="preserve">, à </w:t>
      </w:r>
      <w:r>
        <w:rPr>
          <w:rFonts w:ascii="Times New Roman" w:hAnsi="Times New Roman" w:cs="Times New Roman"/>
          <w:color w:val="000000"/>
          <w:sz w:val="24"/>
          <w:szCs w:val="24"/>
        </w:rPr>
        <w:t>Av</w:t>
      </w:r>
      <w:r w:rsidR="00D967EB">
        <w:rPr>
          <w:rFonts w:ascii="Times New Roman" w:hAnsi="Times New Roman" w:cs="Times New Roman"/>
          <w:color w:val="000000"/>
          <w:sz w:val="24"/>
          <w:szCs w:val="24"/>
        </w:rPr>
        <w:t>enida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João Pessoa, n° 414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 xml:space="preserve">, bairro </w:t>
      </w:r>
      <w:r>
        <w:rPr>
          <w:rFonts w:ascii="Times New Roman" w:hAnsi="Times New Roman" w:cs="Times New Roman"/>
          <w:color w:val="000000"/>
          <w:sz w:val="24"/>
          <w:szCs w:val="24"/>
        </w:rPr>
        <w:t>Centro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, 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 xml:space="preserve">através do endereço: </w:t>
      </w:r>
      <w:r w:rsidRPr="0019506C">
        <w:rPr>
          <w:rFonts w:ascii="Times New Roman" w:hAnsi="Times New Roman" w:cs="Times New Roman"/>
          <w:color w:val="0000FF"/>
          <w:sz w:val="24"/>
          <w:szCs w:val="24"/>
        </w:rPr>
        <w:t>www.</w:t>
      </w:r>
      <w:r>
        <w:rPr>
          <w:rFonts w:ascii="Times New Roman" w:hAnsi="Times New Roman" w:cs="Times New Roman"/>
          <w:color w:val="0000FF"/>
          <w:sz w:val="24"/>
          <w:szCs w:val="24"/>
        </w:rPr>
        <w:t>humaita.rs.gov.br</w:t>
      </w:r>
      <w:r w:rsidRPr="0019506C">
        <w:rPr>
          <w:rFonts w:ascii="Times New Roman" w:hAnsi="Times New Roman" w:cs="Times New Roman"/>
          <w:color w:val="0000FF"/>
          <w:sz w:val="24"/>
          <w:szCs w:val="24"/>
        </w:rPr>
        <w:t xml:space="preserve">, 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 xml:space="preserve">no link </w:t>
      </w:r>
      <w:r w:rsidR="003A4101">
        <w:rPr>
          <w:rFonts w:ascii="Times New Roman" w:hAnsi="Times New Roman" w:cs="Times New Roman"/>
          <w:color w:val="000000"/>
          <w:sz w:val="24"/>
          <w:szCs w:val="24"/>
        </w:rPr>
        <w:t>Licitação</w:t>
      </w:r>
      <w:r w:rsidRPr="0019506C">
        <w:rPr>
          <w:rFonts w:ascii="Times New Roman" w:hAnsi="Times New Roman" w:cs="Times New Roman"/>
          <w:color w:val="000000"/>
          <w:sz w:val="24"/>
          <w:szCs w:val="24"/>
        </w:rPr>
        <w:t>, ou pelo e-mail: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4" w:history="1">
        <w:r w:rsidRPr="0059598A">
          <w:rPr>
            <w:rStyle w:val="Hyperlink"/>
            <w:rFonts w:ascii="Times New Roman" w:hAnsi="Times New Roman" w:cs="Times New Roman"/>
            <w:sz w:val="24"/>
            <w:szCs w:val="24"/>
          </w:rPr>
          <w:t>compras@humaita.rs.gov.br</w:t>
        </w:r>
      </w:hyperlink>
    </w:p>
    <w:p w:rsid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>4 – DAS GARANTIAS – ARRAS OU SINAL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r w:rsidRPr="0019506C">
        <w:rPr>
          <w:rFonts w:ascii="Times New Roman" w:hAnsi="Times New Roman" w:cs="Times New Roman"/>
          <w:sz w:val="24"/>
          <w:szCs w:val="24"/>
        </w:rPr>
        <w:t>Ao arrematar um lote e ao assinar o comprovante de arrematação o licitante pagará,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 xml:space="preserve">como garantia, </w:t>
      </w:r>
      <w:r w:rsidR="00572085" w:rsidRPr="007A5638">
        <w:rPr>
          <w:rFonts w:ascii="Times New Roman" w:hAnsi="Times New Roman" w:cs="Times New Roman"/>
          <w:b/>
          <w:sz w:val="24"/>
          <w:szCs w:val="24"/>
        </w:rPr>
        <w:t>2</w:t>
      </w:r>
      <w:r w:rsidRPr="007A5638">
        <w:rPr>
          <w:rFonts w:ascii="Times New Roman" w:hAnsi="Times New Roman" w:cs="Times New Roman"/>
          <w:b/>
          <w:sz w:val="24"/>
          <w:szCs w:val="24"/>
        </w:rPr>
        <w:t>0% (</w:t>
      </w:r>
      <w:r w:rsidR="00572085" w:rsidRPr="007A5638">
        <w:rPr>
          <w:rFonts w:ascii="Times New Roman" w:hAnsi="Times New Roman" w:cs="Times New Roman"/>
          <w:b/>
          <w:sz w:val="24"/>
          <w:szCs w:val="24"/>
        </w:rPr>
        <w:t>vinte</w:t>
      </w:r>
      <w:r w:rsidRPr="007A5638">
        <w:rPr>
          <w:rFonts w:ascii="Times New Roman" w:hAnsi="Times New Roman" w:cs="Times New Roman"/>
          <w:b/>
          <w:sz w:val="24"/>
          <w:szCs w:val="24"/>
        </w:rPr>
        <w:t xml:space="preserve"> por cento)</w:t>
      </w:r>
      <w:r w:rsidRPr="0019506C">
        <w:rPr>
          <w:rFonts w:ascii="Times New Roman" w:hAnsi="Times New Roman" w:cs="Times New Roman"/>
          <w:sz w:val="24"/>
          <w:szCs w:val="24"/>
        </w:rPr>
        <w:t xml:space="preserve"> do valor da compra, como sinal de confirmação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venda.</w:t>
      </w:r>
    </w:p>
    <w:p w:rsid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4.2. </w:t>
      </w:r>
      <w:r w:rsidRPr="0019506C">
        <w:rPr>
          <w:rFonts w:ascii="Times New Roman" w:hAnsi="Times New Roman" w:cs="Times New Roman"/>
          <w:sz w:val="24"/>
          <w:szCs w:val="24"/>
        </w:rPr>
        <w:t>Para os que insistirem em não fornecer a garantia ou sinal de venda, esta será cancelada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o lote correspondente voltará novamente ao Leilão pelo mesmo valor do último lance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ofertado.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>5 – DOS LANCES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r w:rsidRPr="0019506C">
        <w:rPr>
          <w:rFonts w:ascii="Times New Roman" w:hAnsi="Times New Roman" w:cs="Times New Roman"/>
          <w:sz w:val="24"/>
          <w:szCs w:val="24"/>
        </w:rPr>
        <w:t>Os lances serão oferecidos verbalmente, sendo seu valor nunca inferior ao mínimo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 xml:space="preserve">avaliação estabelecido </w:t>
      </w:r>
      <w:r w:rsidRPr="00572085">
        <w:rPr>
          <w:rFonts w:ascii="Times New Roman" w:hAnsi="Times New Roman" w:cs="Times New Roman"/>
          <w:sz w:val="24"/>
          <w:szCs w:val="24"/>
        </w:rPr>
        <w:t xml:space="preserve">no Anexo I deste Edital, </w:t>
      </w:r>
      <w:r w:rsidRPr="0019506C">
        <w:rPr>
          <w:rFonts w:ascii="Times New Roman" w:hAnsi="Times New Roman" w:cs="Times New Roman"/>
          <w:sz w:val="24"/>
          <w:szCs w:val="24"/>
        </w:rPr>
        <w:t>considerando-se vencedor o licitante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 xml:space="preserve">houver feito o </w:t>
      </w:r>
      <w:r w:rsidRPr="0019506C">
        <w:rPr>
          <w:rFonts w:ascii="Times New Roman" w:hAnsi="Times New Roman" w:cs="Times New Roman"/>
          <w:b/>
          <w:bCs/>
          <w:sz w:val="24"/>
          <w:szCs w:val="24"/>
        </w:rPr>
        <w:t>maior lance aceito pelo Leiloeiro.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r w:rsidRPr="0019506C">
        <w:rPr>
          <w:rFonts w:ascii="Times New Roman" w:hAnsi="Times New Roman" w:cs="Times New Roman"/>
          <w:sz w:val="24"/>
          <w:szCs w:val="24"/>
        </w:rPr>
        <w:t>É proibido ao arrematante do lance vencedor, ceder, permutar, vender, ou de qualquer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forma negociar os seus lotes arrematados antes do pagamento integral e líquido, e da extração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da Nota de Arrematação. Não haverá em hipótese alguma substituição de notas.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5.3. </w:t>
      </w:r>
      <w:r w:rsidRPr="0019506C">
        <w:rPr>
          <w:rFonts w:ascii="Times New Roman" w:hAnsi="Times New Roman" w:cs="Times New Roman"/>
          <w:sz w:val="24"/>
          <w:szCs w:val="24"/>
        </w:rPr>
        <w:t>O Leiloeiro, a fim de racionalizar os trabalhos, poderá estabelecer diferença mínima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sucessão dos lances.</w:t>
      </w:r>
    </w:p>
    <w:p w:rsidR="0019506C" w:rsidRP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06C">
        <w:rPr>
          <w:rFonts w:ascii="Times New Roman" w:hAnsi="Times New Roman" w:cs="Times New Roman"/>
          <w:b/>
          <w:bCs/>
          <w:sz w:val="24"/>
          <w:szCs w:val="24"/>
        </w:rPr>
        <w:t xml:space="preserve">5.4. </w:t>
      </w:r>
      <w:r w:rsidRPr="0019506C">
        <w:rPr>
          <w:rFonts w:ascii="Times New Roman" w:hAnsi="Times New Roman" w:cs="Times New Roman"/>
          <w:sz w:val="24"/>
          <w:szCs w:val="24"/>
        </w:rPr>
        <w:t>Os lances efetuados são irretratáveis e, se vencedores, geram uma obrigação contratual,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na forma de promessa de compra, a qual deverá ser paga, a VISTA, no ato do encerramento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da venda, sob pena de perda da garantia (arras ou sinal) paga antecipadamente e oferecimento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>do lote a outro alienante interessado, sem prejuízo de multa ao arrematante faltoso em 20%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06C">
        <w:rPr>
          <w:rFonts w:ascii="Times New Roman" w:hAnsi="Times New Roman" w:cs="Times New Roman"/>
          <w:sz w:val="24"/>
          <w:szCs w:val="24"/>
        </w:rPr>
        <w:t xml:space="preserve">do valor da arrematação, a </w:t>
      </w:r>
      <w:r>
        <w:rPr>
          <w:rFonts w:ascii="Times New Roman" w:hAnsi="Times New Roman" w:cs="Times New Roman"/>
          <w:sz w:val="24"/>
          <w:szCs w:val="24"/>
        </w:rPr>
        <w:t xml:space="preserve">ser paga nos termos do item 6.5, </w:t>
      </w:r>
      <w:r w:rsidRPr="0019506C">
        <w:rPr>
          <w:rFonts w:ascii="Times New Roman" w:hAnsi="Times New Roman" w:cs="Times New Roman"/>
          <w:sz w:val="24"/>
          <w:szCs w:val="24"/>
        </w:rPr>
        <w:t>deste Edital.</w:t>
      </w:r>
    </w:p>
    <w:p w:rsid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>6 – DAS CONDIÇÕES DE ARREMATAÇÃO E PAGAMENTO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6.1. </w:t>
      </w:r>
      <w:r w:rsidRPr="00F90D11">
        <w:rPr>
          <w:rFonts w:ascii="Times New Roman" w:hAnsi="Times New Roman" w:cs="Times New Roman"/>
          <w:sz w:val="24"/>
          <w:szCs w:val="24"/>
        </w:rPr>
        <w:t>Os bens serão vendidos no estado físico e no local em que se encontram, não cabendo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unicípio de Humaitá</w:t>
      </w:r>
      <w:r w:rsidRPr="00F90D11">
        <w:rPr>
          <w:rFonts w:ascii="Times New Roman" w:hAnsi="Times New Roman" w:cs="Times New Roman"/>
          <w:sz w:val="24"/>
          <w:szCs w:val="24"/>
        </w:rPr>
        <w:t>, nem ao Leiloeiro, nem a qualquer outro que não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seja o arrematante, qualquer responsabilidade quanto a consertos, reparos, remoção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providências referentes a eventuais defeitos, correndo única e exclusivamente a cargo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arrematante todo o ônus daí decorrente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6.2. </w:t>
      </w:r>
      <w:r w:rsidRPr="00F90D11">
        <w:rPr>
          <w:rFonts w:ascii="Times New Roman" w:hAnsi="Times New Roman" w:cs="Times New Roman"/>
          <w:sz w:val="24"/>
          <w:szCs w:val="24"/>
        </w:rPr>
        <w:t>No ato da arrematação, o participante deverá apresentar obrigatoriamente, os seguintes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documentos: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sz w:val="24"/>
          <w:szCs w:val="24"/>
          <w:u w:val="single"/>
        </w:rPr>
        <w:t>Pessoas Físicas:</w:t>
      </w:r>
      <w:r w:rsidRPr="00F90D11">
        <w:rPr>
          <w:rFonts w:ascii="Times New Roman" w:hAnsi="Times New Roman" w:cs="Times New Roman"/>
          <w:sz w:val="24"/>
          <w:szCs w:val="24"/>
        </w:rPr>
        <w:t xml:space="preserve"> RG, CPF, comprovante de residência e, quando for o caso, procuração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licitante Pessoa Física.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sz w:val="24"/>
          <w:szCs w:val="24"/>
          <w:u w:val="single"/>
        </w:rPr>
        <w:t>Pessoas Jurídicas:</w:t>
      </w:r>
      <w:r w:rsidRPr="00F90D11">
        <w:rPr>
          <w:rFonts w:ascii="Times New Roman" w:hAnsi="Times New Roman" w:cs="Times New Roman"/>
          <w:sz w:val="24"/>
          <w:szCs w:val="24"/>
        </w:rPr>
        <w:t xml:space="preserve"> Contrato Social e eventuais alterações, CNPJ, Inscrição Estadual, RG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CPF do(s) representante(s), juntamente, conforme o caso, com procuração ou cópia do ato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designação.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6.3. </w:t>
      </w:r>
      <w:r w:rsidRPr="00F90D11">
        <w:rPr>
          <w:rFonts w:ascii="Times New Roman" w:hAnsi="Times New Roman" w:cs="Times New Roman"/>
          <w:sz w:val="24"/>
          <w:szCs w:val="24"/>
        </w:rPr>
        <w:t>Os documentos explicitados no subitem anterior poderão ser exibidos no original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mediante cópia integral, legível em boa forma, autenticada em cartório ou, se for o caso, pelo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Leiloeiro e/ou equipe de apoio a partir do documento original.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6.4. </w:t>
      </w:r>
      <w:r w:rsidRPr="00F90D11">
        <w:rPr>
          <w:rFonts w:ascii="Times New Roman" w:hAnsi="Times New Roman" w:cs="Times New Roman"/>
          <w:sz w:val="24"/>
          <w:szCs w:val="24"/>
        </w:rPr>
        <w:t>Os pagamentos serão a VISTA, em espécie, transferência bancária</w:t>
      </w:r>
      <w:r>
        <w:rPr>
          <w:rFonts w:ascii="Times New Roman" w:hAnsi="Times New Roman" w:cs="Times New Roman"/>
          <w:sz w:val="24"/>
          <w:szCs w:val="24"/>
        </w:rPr>
        <w:t xml:space="preserve"> ou cheque.</w:t>
      </w:r>
      <w:r w:rsidRPr="00F90D11">
        <w:rPr>
          <w:rFonts w:ascii="Times New Roman" w:hAnsi="Times New Roman" w:cs="Times New Roman"/>
          <w:sz w:val="24"/>
          <w:szCs w:val="24"/>
        </w:rPr>
        <w:t xml:space="preserve"> Os pagamentos são irretratáveis, não havendo devolução dos valores pagos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razão da desistência da compra, descumprimento do edital e outros.</w:t>
      </w:r>
    </w:p>
    <w:p w:rsid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792D8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90D11">
        <w:rPr>
          <w:rFonts w:ascii="Times New Roman" w:hAnsi="Times New Roman" w:cs="Times New Roman"/>
          <w:sz w:val="24"/>
          <w:szCs w:val="24"/>
        </w:rPr>
        <w:t>Quando o pagamento do(s) lote(s) arrematado(s) for em cheque, a liberação só ocorrerá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após sua compensação.</w:t>
      </w:r>
    </w:p>
    <w:p w:rsidR="00792D8D" w:rsidRPr="00F90D11" w:rsidRDefault="00792D8D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2085">
        <w:rPr>
          <w:rFonts w:ascii="Times New Roman" w:hAnsi="Times New Roman" w:cs="Times New Roman"/>
          <w:b/>
          <w:sz w:val="24"/>
          <w:szCs w:val="24"/>
        </w:rPr>
        <w:t>6.6.</w:t>
      </w:r>
      <w:r>
        <w:rPr>
          <w:rFonts w:ascii="Times New Roman" w:hAnsi="Times New Roman" w:cs="Times New Roman"/>
          <w:sz w:val="24"/>
          <w:szCs w:val="24"/>
        </w:rPr>
        <w:t xml:space="preserve"> Em nenhuma hipótese, conforme Art. 53, § 2° da Lei de 8.666/93, serão devolvidos os valores aludidos n</w:t>
      </w:r>
      <w:r w:rsidR="00572085">
        <w:rPr>
          <w:rFonts w:ascii="Times New Roman" w:hAnsi="Times New Roman" w:cs="Times New Roman"/>
          <w:sz w:val="24"/>
          <w:szCs w:val="24"/>
        </w:rPr>
        <w:t>os itens 6.4 e 6.5.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57208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90D11">
        <w:rPr>
          <w:rFonts w:ascii="Times New Roman" w:hAnsi="Times New Roman" w:cs="Times New Roman"/>
          <w:sz w:val="24"/>
          <w:szCs w:val="24"/>
        </w:rPr>
        <w:t>O M</w:t>
      </w:r>
      <w:r>
        <w:rPr>
          <w:rFonts w:ascii="Times New Roman" w:hAnsi="Times New Roman" w:cs="Times New Roman"/>
          <w:sz w:val="24"/>
          <w:szCs w:val="24"/>
        </w:rPr>
        <w:t>unicípio de Humaitá</w:t>
      </w:r>
      <w:r w:rsidRPr="00F90D11">
        <w:rPr>
          <w:rFonts w:ascii="Times New Roman" w:hAnsi="Times New Roman" w:cs="Times New Roman"/>
          <w:sz w:val="24"/>
          <w:szCs w:val="24"/>
        </w:rPr>
        <w:t xml:space="preserve"> fica 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isento </w:t>
      </w:r>
      <w:r w:rsidRPr="00F90D11">
        <w:rPr>
          <w:rFonts w:ascii="Times New Roman" w:hAnsi="Times New Roman" w:cs="Times New Roman"/>
          <w:sz w:val="24"/>
          <w:szCs w:val="24"/>
        </w:rPr>
        <w:t>do pagamento de qualquer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comissão ao Leiloeiro.</w:t>
      </w:r>
    </w:p>
    <w:p w:rsidR="00F90D11" w:rsidRPr="00F90D11" w:rsidRDefault="00792D8D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57208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F90D11"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90D11" w:rsidRPr="00F90D11">
        <w:rPr>
          <w:rFonts w:ascii="Times New Roman" w:hAnsi="Times New Roman" w:cs="Times New Roman"/>
          <w:sz w:val="24"/>
          <w:szCs w:val="24"/>
        </w:rPr>
        <w:t>Caso o arrematante não realize o pagamento na forma indicada no item 6.5, poderão ser</w:t>
      </w:r>
      <w:r w:rsidR="00F90D11">
        <w:rPr>
          <w:rFonts w:ascii="Times New Roman" w:hAnsi="Times New Roman" w:cs="Times New Roman"/>
          <w:sz w:val="24"/>
          <w:szCs w:val="24"/>
        </w:rPr>
        <w:t xml:space="preserve"> </w:t>
      </w:r>
      <w:r w:rsidR="00F90D11" w:rsidRPr="00F90D11">
        <w:rPr>
          <w:rFonts w:ascii="Times New Roman" w:hAnsi="Times New Roman" w:cs="Times New Roman"/>
          <w:sz w:val="24"/>
          <w:szCs w:val="24"/>
        </w:rPr>
        <w:t>convocados, sucessivamente e na ordem de classificação, os interessados remanescentes,</w:t>
      </w:r>
      <w:r w:rsidR="00F90D11">
        <w:rPr>
          <w:rFonts w:ascii="Times New Roman" w:hAnsi="Times New Roman" w:cs="Times New Roman"/>
          <w:sz w:val="24"/>
          <w:szCs w:val="24"/>
        </w:rPr>
        <w:t xml:space="preserve"> </w:t>
      </w:r>
      <w:r w:rsidR="00F90D11" w:rsidRPr="00F90D11">
        <w:rPr>
          <w:rFonts w:ascii="Times New Roman" w:hAnsi="Times New Roman" w:cs="Times New Roman"/>
          <w:sz w:val="24"/>
          <w:szCs w:val="24"/>
        </w:rPr>
        <w:t>procedendo-se nos termos do artigo 64, § 2°, da lei 8.666/93.</w:t>
      </w:r>
    </w:p>
    <w:p w:rsidR="0019506C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57208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90D11">
        <w:rPr>
          <w:rFonts w:ascii="Times New Roman" w:hAnsi="Times New Roman" w:cs="Times New Roman"/>
          <w:sz w:val="24"/>
          <w:szCs w:val="24"/>
        </w:rPr>
        <w:t>Os veículos serão vendidos sem débitos, ficando sob a responsabilidade 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arrematantes os valores de IPVA, licenciamento e multas, porventura gerados após a entrega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dos veículos.</w:t>
      </w:r>
    </w:p>
    <w:p w:rsid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 – DA RETIRADA </w:t>
      </w:r>
      <w:r w:rsidR="00D967EB">
        <w:rPr>
          <w:rFonts w:ascii="Times New Roman" w:hAnsi="Times New Roman" w:cs="Times New Roman"/>
          <w:b/>
          <w:bCs/>
          <w:sz w:val="24"/>
          <w:szCs w:val="24"/>
        </w:rPr>
        <w:t xml:space="preserve">E ENTREGA 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7.1. </w:t>
      </w:r>
      <w:r w:rsidRPr="00F90D11">
        <w:rPr>
          <w:rFonts w:ascii="Times New Roman" w:hAnsi="Times New Roman" w:cs="Times New Roman"/>
          <w:sz w:val="24"/>
          <w:szCs w:val="24"/>
        </w:rPr>
        <w:t>Todos os lotes deverão ser retirados na íntegra, vedada a retirada parcial.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7.2. </w:t>
      </w:r>
      <w:r w:rsidRPr="00F90D11">
        <w:rPr>
          <w:rFonts w:ascii="Times New Roman" w:hAnsi="Times New Roman" w:cs="Times New Roman"/>
          <w:sz w:val="24"/>
          <w:szCs w:val="24"/>
        </w:rPr>
        <w:t>A entrega do(s) lote(s) arrematado</w:t>
      </w:r>
      <w:r w:rsidR="00572085">
        <w:rPr>
          <w:rFonts w:ascii="Times New Roman" w:hAnsi="Times New Roman" w:cs="Times New Roman"/>
          <w:sz w:val="24"/>
          <w:szCs w:val="24"/>
        </w:rPr>
        <w:t>s(s) dar-se-á(</w:t>
      </w:r>
      <w:proofErr w:type="spellStart"/>
      <w:r w:rsidR="00572085">
        <w:rPr>
          <w:rFonts w:ascii="Times New Roman" w:hAnsi="Times New Roman" w:cs="Times New Roman"/>
          <w:sz w:val="24"/>
          <w:szCs w:val="24"/>
        </w:rPr>
        <w:t>ão</w:t>
      </w:r>
      <w:proofErr w:type="spellEnd"/>
      <w:r w:rsidR="00572085">
        <w:rPr>
          <w:rFonts w:ascii="Times New Roman" w:hAnsi="Times New Roman" w:cs="Times New Roman"/>
          <w:sz w:val="24"/>
          <w:szCs w:val="24"/>
        </w:rPr>
        <w:t>) em no máximo 05</w:t>
      </w:r>
      <w:r w:rsidRPr="00F90D11">
        <w:rPr>
          <w:rFonts w:ascii="Times New Roman" w:hAnsi="Times New Roman" w:cs="Times New Roman"/>
          <w:sz w:val="24"/>
          <w:szCs w:val="24"/>
        </w:rPr>
        <w:t xml:space="preserve"> (</w:t>
      </w:r>
      <w:r w:rsidR="00572085">
        <w:rPr>
          <w:rFonts w:ascii="Times New Roman" w:hAnsi="Times New Roman" w:cs="Times New Roman"/>
          <w:sz w:val="24"/>
          <w:szCs w:val="24"/>
        </w:rPr>
        <w:t>cinco</w:t>
      </w:r>
      <w:r w:rsidRPr="00F90D11">
        <w:rPr>
          <w:rFonts w:ascii="Times New Roman" w:hAnsi="Times New Roman" w:cs="Times New Roman"/>
          <w:sz w:val="24"/>
          <w:szCs w:val="24"/>
        </w:rPr>
        <w:t>) dias úteis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 xml:space="preserve">após a realização do Leilão, </w:t>
      </w:r>
      <w:r w:rsidR="00651739">
        <w:rPr>
          <w:rFonts w:ascii="Times New Roman" w:hAnsi="Times New Roman" w:cs="Times New Roman"/>
          <w:sz w:val="24"/>
          <w:szCs w:val="24"/>
        </w:rPr>
        <w:t xml:space="preserve">mediante pagamento do restante do bem, </w:t>
      </w:r>
      <w:proofErr w:type="gramStart"/>
      <w:r w:rsidR="00651739">
        <w:rPr>
          <w:rFonts w:ascii="Times New Roman" w:hAnsi="Times New Roman" w:cs="Times New Roman"/>
          <w:sz w:val="24"/>
          <w:szCs w:val="24"/>
        </w:rPr>
        <w:t>ou seja</w:t>
      </w:r>
      <w:proofErr w:type="gramEnd"/>
      <w:r w:rsidR="00651739">
        <w:rPr>
          <w:rFonts w:ascii="Times New Roman" w:hAnsi="Times New Roman" w:cs="Times New Roman"/>
          <w:sz w:val="24"/>
          <w:szCs w:val="24"/>
        </w:rPr>
        <w:t xml:space="preserve"> os outros 80% (oitenta por cento) </w:t>
      </w:r>
      <w:r w:rsidRPr="00F90D11">
        <w:rPr>
          <w:rFonts w:ascii="Times New Roman" w:hAnsi="Times New Roman" w:cs="Times New Roman"/>
          <w:sz w:val="24"/>
          <w:szCs w:val="24"/>
        </w:rPr>
        <w:t>sendo de: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sz w:val="24"/>
          <w:szCs w:val="24"/>
        </w:rPr>
        <w:t xml:space="preserve">- 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segunda à </w:t>
      </w:r>
      <w:r w:rsidR="00696B67">
        <w:rPr>
          <w:rFonts w:ascii="Times New Roman" w:hAnsi="Times New Roman" w:cs="Times New Roman"/>
          <w:b/>
          <w:bCs/>
          <w:sz w:val="24"/>
          <w:szCs w:val="24"/>
        </w:rPr>
        <w:t>sexta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-feira, </w:t>
      </w:r>
      <w:r w:rsidRPr="00F90D11">
        <w:rPr>
          <w:rFonts w:ascii="Times New Roman" w:hAnsi="Times New Roman" w:cs="Times New Roman"/>
          <w:sz w:val="24"/>
          <w:szCs w:val="24"/>
        </w:rPr>
        <w:t>das 8h30m às 11h e das 14h às 16:30h;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7.3. </w:t>
      </w:r>
      <w:r w:rsidRPr="00F90D11">
        <w:rPr>
          <w:rFonts w:ascii="Times New Roman" w:hAnsi="Times New Roman" w:cs="Times New Roman"/>
          <w:sz w:val="24"/>
          <w:szCs w:val="24"/>
        </w:rPr>
        <w:t>A entrega do lote arrematado ficará condicionada à efetiva apresentação pelo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arrematante, dos originais do documento de identidade (com foto), válida em todo território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nacional, do CPF e da Nota de arrematação (entregue ao arrematante no ato do pagamento do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bem arrematado).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7.4. </w:t>
      </w:r>
      <w:r w:rsidRPr="00F90D11">
        <w:rPr>
          <w:rFonts w:ascii="Times New Roman" w:hAnsi="Times New Roman" w:cs="Times New Roman"/>
          <w:sz w:val="24"/>
          <w:szCs w:val="24"/>
        </w:rPr>
        <w:t>É vedada a entrega de bens arrematados a terceiros, salvo com apresentação de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instrumento procuratório lavrado em Tabelionato de Notas com poderes específicos.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7.5. </w:t>
      </w:r>
      <w:r w:rsidRPr="00F90D11">
        <w:rPr>
          <w:rFonts w:ascii="Times New Roman" w:hAnsi="Times New Roman" w:cs="Times New Roman"/>
          <w:sz w:val="24"/>
          <w:szCs w:val="24"/>
        </w:rPr>
        <w:t>Para viabilizar a transferência de propriedade dos veículos, a Comissão de Leilão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entregará ao arrematante, dentro do prazo estabelecido, cópia do Edital de Leilão, cópia da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Ata do Leilão, Termo de Entrega de Veículo, e DUT (CRV) – Documento Único de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Transferência devidamente assinado, os quais junto com a Nota de arrematação são os documentos necessários para transferência junto ao DETRAN (dentro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do prazo legal).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7.6. </w:t>
      </w:r>
      <w:r w:rsidRPr="00F90D11">
        <w:rPr>
          <w:rFonts w:ascii="Times New Roman" w:hAnsi="Times New Roman" w:cs="Times New Roman"/>
          <w:sz w:val="24"/>
          <w:szCs w:val="24"/>
        </w:rPr>
        <w:t>Os veículos serão entregues sem placas, cabendo ao arrematador arcar com o custo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referente ao serviço de emplacamento, pois aquelas que constam atualmente nas v</w:t>
      </w:r>
      <w:r w:rsidR="00572085">
        <w:rPr>
          <w:rFonts w:ascii="Times New Roman" w:hAnsi="Times New Roman" w:cs="Times New Roman"/>
          <w:sz w:val="24"/>
          <w:szCs w:val="24"/>
        </w:rPr>
        <w:t>eículos</w:t>
      </w:r>
      <w:r w:rsidRPr="00F90D11">
        <w:rPr>
          <w:rFonts w:ascii="Times New Roman" w:hAnsi="Times New Roman" w:cs="Times New Roman"/>
          <w:sz w:val="24"/>
          <w:szCs w:val="24"/>
        </w:rPr>
        <w:t xml:space="preserve"> são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de uso exclusivo do M</w:t>
      </w:r>
      <w:r w:rsidR="00696B67">
        <w:rPr>
          <w:rFonts w:ascii="Times New Roman" w:hAnsi="Times New Roman" w:cs="Times New Roman"/>
          <w:sz w:val="24"/>
          <w:szCs w:val="24"/>
        </w:rPr>
        <w:t>unicípio de Humaitá</w:t>
      </w:r>
      <w:r w:rsidRPr="00F90D11">
        <w:rPr>
          <w:rFonts w:ascii="Times New Roman" w:hAnsi="Times New Roman" w:cs="Times New Roman"/>
          <w:sz w:val="24"/>
          <w:szCs w:val="24"/>
        </w:rPr>
        <w:t>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7.7. </w:t>
      </w:r>
      <w:r w:rsidRPr="00F90D11">
        <w:rPr>
          <w:rFonts w:ascii="Times New Roman" w:hAnsi="Times New Roman" w:cs="Times New Roman"/>
          <w:sz w:val="24"/>
          <w:szCs w:val="24"/>
        </w:rPr>
        <w:t>O serviço de retirada dos lotes de veículos será realizado sob fiscalização do Setor de</w:t>
      </w:r>
      <w:r w:rsidR="00792D8D">
        <w:rPr>
          <w:rFonts w:ascii="Times New Roman" w:hAnsi="Times New Roman" w:cs="Times New Roman"/>
          <w:sz w:val="24"/>
          <w:szCs w:val="24"/>
        </w:rPr>
        <w:t xml:space="preserve"> </w:t>
      </w:r>
      <w:r w:rsidR="00696B67">
        <w:rPr>
          <w:rFonts w:ascii="Times New Roman" w:hAnsi="Times New Roman" w:cs="Times New Roman"/>
          <w:sz w:val="24"/>
          <w:szCs w:val="24"/>
        </w:rPr>
        <w:t>Compras e Licitações</w:t>
      </w:r>
      <w:r w:rsidRPr="00F90D11">
        <w:rPr>
          <w:rFonts w:ascii="Times New Roman" w:hAnsi="Times New Roman" w:cs="Times New Roman"/>
          <w:sz w:val="24"/>
          <w:szCs w:val="24"/>
        </w:rPr>
        <w:t>, ficando por conta e responsabilidade do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arrematante a retirada e traslado do(s) veículo(s), responsabilizando-se pela remoção de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qualquer elemento, logomarca, adesivos e pinturas que identifique o veículo como de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propriedade do M</w:t>
      </w:r>
      <w:r w:rsidR="00696B67">
        <w:rPr>
          <w:rFonts w:ascii="Times New Roman" w:hAnsi="Times New Roman" w:cs="Times New Roman"/>
          <w:sz w:val="24"/>
          <w:szCs w:val="24"/>
        </w:rPr>
        <w:t>unicípio de Humaitá</w:t>
      </w:r>
      <w:r w:rsidRPr="00F90D11">
        <w:rPr>
          <w:rFonts w:ascii="Times New Roman" w:hAnsi="Times New Roman" w:cs="Times New Roman"/>
          <w:sz w:val="24"/>
          <w:szCs w:val="24"/>
        </w:rPr>
        <w:t>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7.8. </w:t>
      </w:r>
      <w:r w:rsidRPr="00F90D11">
        <w:rPr>
          <w:rFonts w:ascii="Times New Roman" w:hAnsi="Times New Roman" w:cs="Times New Roman"/>
          <w:sz w:val="24"/>
          <w:szCs w:val="24"/>
        </w:rPr>
        <w:t>Caberá aos arrematantes ou representante legal a retirada dos bens em seu local de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 xml:space="preserve">guarda no 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prazo de </w:t>
      </w:r>
      <w:r w:rsidR="00572085">
        <w:rPr>
          <w:rFonts w:ascii="Times New Roman" w:hAnsi="Times New Roman" w:cs="Times New Roman"/>
          <w:b/>
          <w:bCs/>
          <w:sz w:val="24"/>
          <w:szCs w:val="24"/>
        </w:rPr>
        <w:t>05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572085">
        <w:rPr>
          <w:rFonts w:ascii="Times New Roman" w:hAnsi="Times New Roman" w:cs="Times New Roman"/>
          <w:b/>
          <w:bCs/>
          <w:sz w:val="24"/>
          <w:szCs w:val="24"/>
        </w:rPr>
        <w:t>cinco</w:t>
      </w:r>
      <w:r w:rsidRPr="00F90D11">
        <w:rPr>
          <w:rFonts w:ascii="Times New Roman" w:hAnsi="Times New Roman" w:cs="Times New Roman"/>
          <w:b/>
          <w:bCs/>
          <w:sz w:val="24"/>
          <w:szCs w:val="24"/>
        </w:rPr>
        <w:t>) dias úteis</w:t>
      </w:r>
      <w:r w:rsidRPr="00F90D11">
        <w:rPr>
          <w:rFonts w:ascii="Times New Roman" w:hAnsi="Times New Roman" w:cs="Times New Roman"/>
          <w:sz w:val="24"/>
          <w:szCs w:val="24"/>
        </w:rPr>
        <w:t xml:space="preserve">, </w:t>
      </w:r>
      <w:r w:rsidR="00651739">
        <w:rPr>
          <w:rFonts w:ascii="Times New Roman" w:hAnsi="Times New Roman" w:cs="Times New Roman"/>
          <w:sz w:val="24"/>
          <w:szCs w:val="24"/>
        </w:rPr>
        <w:t>após o Leilão</w:t>
      </w:r>
      <w:r w:rsidRPr="00F90D11">
        <w:rPr>
          <w:rFonts w:ascii="Times New Roman" w:hAnsi="Times New Roman" w:cs="Times New Roman"/>
          <w:sz w:val="24"/>
          <w:szCs w:val="24"/>
        </w:rPr>
        <w:t>. Findo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esse prazo, incorrerá em multa diária no percentual de 2% (dois por cento) sobre o valor do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lote, até o limite de 30 (trinta) dias. Ultrapassado este prazo e permanecendo os bens no local,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 arrematação será cancelada, sem que caiba ao arrematante direito à restituição dos valores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pagos.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7.9. </w:t>
      </w:r>
      <w:r w:rsidRPr="00F90D11">
        <w:rPr>
          <w:rFonts w:ascii="Times New Roman" w:hAnsi="Times New Roman" w:cs="Times New Roman"/>
          <w:sz w:val="24"/>
          <w:szCs w:val="24"/>
        </w:rPr>
        <w:t>No ato da retirada, o comprador deverá providenciar a mão de obra, bem como trazer os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equipamentos de proteção e segurança necessários ao carregamento, não sendo permitida a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transformação dos bens a</w:t>
      </w:r>
      <w:r w:rsidR="00696B67">
        <w:rPr>
          <w:rFonts w:ascii="Times New Roman" w:hAnsi="Times New Roman" w:cs="Times New Roman"/>
          <w:sz w:val="24"/>
          <w:szCs w:val="24"/>
        </w:rPr>
        <w:t>rrematados nas dependências do Município.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7.10. </w:t>
      </w:r>
      <w:r w:rsidRPr="00F90D11">
        <w:rPr>
          <w:rFonts w:ascii="Times New Roman" w:hAnsi="Times New Roman" w:cs="Times New Roman"/>
          <w:sz w:val="24"/>
          <w:szCs w:val="24"/>
        </w:rPr>
        <w:t>O transporte dos bens arrematados, assim como as despesas com a retirada,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carregamento, frete, seguro, etc., correrão por conta e risco do comprador. O M</w:t>
      </w:r>
      <w:r w:rsidR="00696B67">
        <w:rPr>
          <w:rFonts w:ascii="Times New Roman" w:hAnsi="Times New Roman" w:cs="Times New Roman"/>
          <w:sz w:val="24"/>
          <w:szCs w:val="24"/>
        </w:rPr>
        <w:t>unicípio</w:t>
      </w:r>
      <w:r w:rsidRPr="00F90D11">
        <w:rPr>
          <w:rFonts w:ascii="Times New Roman" w:hAnsi="Times New Roman" w:cs="Times New Roman"/>
          <w:sz w:val="24"/>
          <w:szCs w:val="24"/>
        </w:rPr>
        <w:t xml:space="preserve"> e a Comissão de A</w:t>
      </w:r>
      <w:r w:rsidR="00696B67">
        <w:rPr>
          <w:rFonts w:ascii="Times New Roman" w:hAnsi="Times New Roman" w:cs="Times New Roman"/>
          <w:sz w:val="24"/>
          <w:szCs w:val="24"/>
        </w:rPr>
        <w:t>valiação de bens</w:t>
      </w:r>
      <w:r w:rsidRPr="00F90D11">
        <w:rPr>
          <w:rFonts w:ascii="Times New Roman" w:hAnsi="Times New Roman" w:cs="Times New Roman"/>
          <w:sz w:val="24"/>
          <w:szCs w:val="24"/>
        </w:rPr>
        <w:t xml:space="preserve"> não se responsabilizam por</w:t>
      </w:r>
      <w:r w:rsidR="00696B67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acidentes no ato da retirada dos bens arrematados.</w:t>
      </w:r>
    </w:p>
    <w:p w:rsidR="004037A9" w:rsidRPr="00F90D11" w:rsidRDefault="004037A9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>8 – DA ATA</w:t>
      </w:r>
    </w:p>
    <w:p w:rsidR="00F90D11" w:rsidRPr="00F90D11" w:rsidRDefault="00F90D11" w:rsidP="00F90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D11">
        <w:rPr>
          <w:rFonts w:ascii="Times New Roman" w:hAnsi="Times New Roman" w:cs="Times New Roman"/>
          <w:b/>
          <w:bCs/>
          <w:sz w:val="24"/>
          <w:szCs w:val="24"/>
        </w:rPr>
        <w:t xml:space="preserve">8.1. </w:t>
      </w:r>
      <w:r w:rsidRPr="00F90D11">
        <w:rPr>
          <w:rFonts w:ascii="Times New Roman" w:hAnsi="Times New Roman" w:cs="Times New Roman"/>
          <w:sz w:val="24"/>
          <w:szCs w:val="24"/>
        </w:rPr>
        <w:t>Encerrado o Leilão, será lavrada ata circunstanciada, na qual figurarão os lotes vendidos,</w:t>
      </w:r>
      <w:r w:rsidR="004037A9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bem como a correspondente identificação dos arrematantes e os trabalhos decorridos da</w:t>
      </w:r>
      <w:r w:rsidR="004037A9">
        <w:rPr>
          <w:rFonts w:ascii="Times New Roman" w:hAnsi="Times New Roman" w:cs="Times New Roman"/>
          <w:sz w:val="24"/>
          <w:szCs w:val="24"/>
        </w:rPr>
        <w:t xml:space="preserve"> </w:t>
      </w:r>
      <w:r w:rsidRPr="00F90D11">
        <w:rPr>
          <w:rFonts w:ascii="Times New Roman" w:hAnsi="Times New Roman" w:cs="Times New Roman"/>
          <w:sz w:val="24"/>
          <w:szCs w:val="24"/>
        </w:rPr>
        <w:t>licitação, em especial os fatos relevantes, a qual será assinada, ao seu final, pelos integrantes</w:t>
      </w:r>
      <w:r w:rsidR="004037A9">
        <w:rPr>
          <w:rFonts w:ascii="Times New Roman" w:hAnsi="Times New Roman" w:cs="Times New Roman"/>
          <w:sz w:val="24"/>
          <w:szCs w:val="24"/>
        </w:rPr>
        <w:t xml:space="preserve"> da Comissão de Licitação</w:t>
      </w:r>
      <w:r w:rsidRPr="00F90D11">
        <w:rPr>
          <w:rFonts w:ascii="Times New Roman" w:hAnsi="Times New Roman" w:cs="Times New Roman"/>
          <w:sz w:val="24"/>
          <w:szCs w:val="24"/>
        </w:rPr>
        <w:t>, pelo Leiloeiro e pelos licitantes que assim desejarem.</w:t>
      </w:r>
    </w:p>
    <w:p w:rsidR="0019506C" w:rsidRDefault="0019506C" w:rsidP="00195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 – DAS PENALIDADES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9.1.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Todo aquele que impedir, perturbar, fraudar, agastar ou procurar afastar arrematantes por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oferecimentos de vantagens ou qualquer outro meio ilícito, estará sujeito às sanções previstas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nos Artigos 93 a 95 da Lei n° 8.666/93.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9.2.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 falta de pagamento do valor de arrematação sujeita o arrematante, além da multa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estabelecida no item 5.4, às seguintes sanções administrativas, indicadas nos incisos III e IV,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do art. 87 da Lei n.º 8.666/93: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9.2.1.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Suspensão temporária de participação em Licitação e impedimento de contratar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67EB">
        <w:rPr>
          <w:rFonts w:ascii="Times New Roman" w:hAnsi="Times New Roman" w:cs="Times New Roman"/>
          <w:color w:val="000000"/>
          <w:sz w:val="24"/>
          <w:szCs w:val="24"/>
        </w:rPr>
        <w:t>com o Município de Humaitá/RS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, pelo prazo de até 2 (dois) anos;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9.2.2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. Declaração de inidoneidade para licitar ou contratar com a Administração Pública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enquanto perdurarem os motivos determinantes da punição ou até que seja promovida 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reabilitação perante a própria autoridade que aplicou a penalidade, que será concedida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sempre que o licitante ressarcir a Administração pelos prejuízos resultantes e após decorrido o prazo da sanção aplicada com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base na condição anterior.</w:t>
      </w:r>
    </w:p>
    <w:p w:rsid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9.3.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As sanções previstas nos subitens</w:t>
      </w:r>
      <w:r w:rsidR="00442E73">
        <w:rPr>
          <w:rFonts w:ascii="Times New Roman" w:hAnsi="Times New Roman" w:cs="Times New Roman"/>
          <w:color w:val="000000"/>
          <w:sz w:val="24"/>
          <w:szCs w:val="24"/>
        </w:rPr>
        <w:t xml:space="preserve"> 9.2.1,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 e 9.2.2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 são aplicáveis também aos licitantes que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se envolvam na prática de atos ilícitos, nocivos ao Leilão.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 – IMPUGNAÇÕES E ESCLARECIMENTOS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10.1.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Quaisquer esclarecimentos e/ou impugnações a este Leilão poderão ser interpostos,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por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escrito, junto ao M</w:t>
      </w:r>
      <w:r>
        <w:rPr>
          <w:rFonts w:ascii="Times New Roman" w:hAnsi="Times New Roman" w:cs="Times New Roman"/>
          <w:color w:val="000000"/>
          <w:sz w:val="24"/>
          <w:szCs w:val="24"/>
        </w:rPr>
        <w:t>unicípio de Humaitá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, sendo protocolados junto 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Comissão de </w:t>
      </w:r>
      <w:r>
        <w:rPr>
          <w:rFonts w:ascii="Times New Roman" w:hAnsi="Times New Roman" w:cs="Times New Roman"/>
          <w:color w:val="000000"/>
          <w:sz w:val="24"/>
          <w:szCs w:val="24"/>
        </w:rPr>
        <w:t>Licit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ação, dirigidos ao seu Presidente e endereçados, situada à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Av. João Pessoa, n° 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>414</w:t>
      </w:r>
      <w:r w:rsidR="00423018" w:rsidRPr="004037A9">
        <w:rPr>
          <w:rFonts w:ascii="Times New Roman" w:hAnsi="Times New Roman" w:cs="Times New Roman"/>
          <w:color w:val="000000"/>
          <w:sz w:val="24"/>
          <w:szCs w:val="24"/>
        </w:rPr>
        <w:t>, bairro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centro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>cidade de Humaitá/RS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10.2.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Qualquer cidadão é parte legítima para impugnar o presente Edital, por irregularidade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na aplicação da Lei, devendo protocolar o pedido, junto à Comissão, até 5 (cinco) dias úteis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antes da data fixada para o evento, conforme previsto no § 1º do Artigo 41 da Lei 8.666/93.</w:t>
      </w:r>
    </w:p>
    <w:p w:rsid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Observado o disposto no artigo 109 da Lei n° 8.666/93 e suas alterações, o licitante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poderá apresentar recurso, no prazo de 5 (cinco) dias úteis, a contar da intimação do ato ou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lavratura da ata, nos casos de julgamento das propostas/lances, anulação ou revogação deste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Leilão.</w:t>
      </w:r>
    </w:p>
    <w:p w:rsidR="00423018" w:rsidRPr="004037A9" w:rsidRDefault="00423018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 – DISPOSIÇÕES FINAIS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11.1.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Em razão de conveniência ou contingência administrativa, o M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unicípio de Humaitá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poderá adiar ou revogar o presente Edital, no todo ou em parte,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modificar as condições nele estabelecidas ou mesmo, alterar a composição, retirada e/ou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agrupamento dos lotes do Leilão descritos neste Edital, sem que aos interessados caiba</w:t>
      </w:r>
      <w:r w:rsidR="00423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indenização ou reclamação de qualquer natureza.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11.2.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 participação no Leilão implica no conhecimento e aceitação tácita, por parte dos</w:t>
      </w:r>
      <w:r w:rsidR="00760F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concorrentes, das exigências e condições estabelecidas no presente edital.</w:t>
      </w:r>
    </w:p>
    <w:p w:rsid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11.3.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Para preservar o interesse, oportunidade e conveniência da Administração Pública, a</w:t>
      </w:r>
      <w:r w:rsidR="00760F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Secretaria</w:t>
      </w:r>
      <w:r w:rsidR="00760F02">
        <w:rPr>
          <w:rFonts w:ascii="Times New Roman" w:hAnsi="Times New Roman" w:cs="Times New Roman"/>
          <w:color w:val="000000"/>
          <w:sz w:val="24"/>
          <w:szCs w:val="24"/>
        </w:rPr>
        <w:t xml:space="preserve"> de Administração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 avaliará e decidirá sobre os casos</w:t>
      </w:r>
      <w:r w:rsidR="00760F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omissos, as situações excepcionais ou fatos supervenientes.</w:t>
      </w:r>
    </w:p>
    <w:p w:rsidR="00592AE6" w:rsidRDefault="00592AE6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AE6">
        <w:rPr>
          <w:rFonts w:ascii="Times New Roman" w:hAnsi="Times New Roman" w:cs="Times New Roman"/>
          <w:b/>
          <w:color w:val="000000"/>
          <w:sz w:val="24"/>
          <w:szCs w:val="24"/>
        </w:rPr>
        <w:t>11.4.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Uma vez integralizado o pagamento, o Município exime-se de toda e qualquer responsabilidade pela perda total ou parcial ou avaria que venha a ocorrer no bem(lote) arrematado e não retirado dentro do prazo a que se refere o Item 7.</w:t>
      </w:r>
    </w:p>
    <w:p w:rsidR="00592AE6" w:rsidRPr="004037A9" w:rsidRDefault="00592AE6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2AE6">
        <w:rPr>
          <w:rFonts w:ascii="Times New Roman" w:hAnsi="Times New Roman" w:cs="Times New Roman"/>
          <w:b/>
          <w:color w:val="000000"/>
          <w:sz w:val="24"/>
          <w:szCs w:val="24"/>
        </w:rPr>
        <w:t>11.5.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 leiloeiro designado pelo Município, através da Portaria n° 245/2018, é o sr. Leandro José Fritzen.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</w:t>
      </w:r>
      <w:r w:rsidR="00592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 deliberação quanto à homologação e adjudicação do objeto do leilão será feita pelo</w:t>
      </w:r>
      <w:r w:rsidR="00760F0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>dirigente da Comissão de Licitação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, com base no §4° e no inciso VI do Art. 43 da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Lei n° 8.666/93.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</w:t>
      </w:r>
      <w:r w:rsidR="00592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Informações adicionais relativas ao evento serão prestadas pela Comissão de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 xml:space="preserve"> Licitação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em horário comercial através do fone: (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>55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) 3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>525-1166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, ou através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do e-mail: </w:t>
      </w:r>
      <w:r w:rsidR="000960DC">
        <w:rPr>
          <w:rFonts w:ascii="Times New Roman" w:hAnsi="Times New Roman" w:cs="Times New Roman"/>
          <w:color w:val="0000FF"/>
          <w:sz w:val="24"/>
          <w:szCs w:val="24"/>
        </w:rPr>
        <w:t>compras@humaita.rs.gov.br</w:t>
      </w:r>
    </w:p>
    <w:p w:rsidR="004037A9" w:rsidRPr="004037A9" w:rsidRDefault="004037A9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</w:t>
      </w:r>
      <w:r w:rsidR="00592A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4037A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 xml:space="preserve">Faz parte integrante deste 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dital o memorial descritivo dos bens a serem leiloados –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7A9">
        <w:rPr>
          <w:rFonts w:ascii="Times New Roman" w:hAnsi="Times New Roman" w:cs="Times New Roman"/>
          <w:color w:val="000000"/>
          <w:sz w:val="24"/>
          <w:szCs w:val="24"/>
        </w:rPr>
        <w:t>Anexo I.</w:t>
      </w:r>
    </w:p>
    <w:p w:rsidR="004037A9" w:rsidRPr="002F7B54" w:rsidRDefault="000960DC" w:rsidP="000960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B54">
        <w:rPr>
          <w:rFonts w:ascii="Times New Roman" w:hAnsi="Times New Roman" w:cs="Times New Roman"/>
          <w:sz w:val="24"/>
          <w:szCs w:val="24"/>
        </w:rPr>
        <w:t>Humaitá/RS</w:t>
      </w:r>
      <w:r w:rsidR="004037A9" w:rsidRPr="002F7B54">
        <w:rPr>
          <w:rFonts w:ascii="Times New Roman" w:hAnsi="Times New Roman" w:cs="Times New Roman"/>
          <w:sz w:val="24"/>
          <w:szCs w:val="24"/>
        </w:rPr>
        <w:t xml:space="preserve">, </w:t>
      </w:r>
      <w:r w:rsidR="002F7B54" w:rsidRPr="002F7B54">
        <w:rPr>
          <w:rFonts w:ascii="Times New Roman" w:hAnsi="Times New Roman" w:cs="Times New Roman"/>
          <w:sz w:val="24"/>
          <w:szCs w:val="24"/>
        </w:rPr>
        <w:t>12</w:t>
      </w:r>
      <w:r w:rsidR="007D2CBA" w:rsidRPr="002F7B54">
        <w:rPr>
          <w:rFonts w:ascii="Times New Roman" w:hAnsi="Times New Roman" w:cs="Times New Roman"/>
          <w:sz w:val="24"/>
          <w:szCs w:val="24"/>
        </w:rPr>
        <w:t xml:space="preserve"> de </w:t>
      </w:r>
      <w:r w:rsidR="002F7B54" w:rsidRPr="002F7B54">
        <w:rPr>
          <w:rFonts w:ascii="Times New Roman" w:hAnsi="Times New Roman" w:cs="Times New Roman"/>
          <w:sz w:val="24"/>
          <w:szCs w:val="24"/>
        </w:rPr>
        <w:t>abril</w:t>
      </w:r>
      <w:r w:rsidR="004037A9" w:rsidRPr="002F7B54">
        <w:rPr>
          <w:rFonts w:ascii="Times New Roman" w:hAnsi="Times New Roman" w:cs="Times New Roman"/>
          <w:sz w:val="24"/>
          <w:szCs w:val="24"/>
        </w:rPr>
        <w:t xml:space="preserve"> de 201</w:t>
      </w:r>
      <w:r w:rsidR="002F7B54" w:rsidRPr="002F7B54">
        <w:rPr>
          <w:rFonts w:ascii="Times New Roman" w:hAnsi="Times New Roman" w:cs="Times New Roman"/>
          <w:sz w:val="24"/>
          <w:szCs w:val="24"/>
        </w:rPr>
        <w:t>9.</w:t>
      </w:r>
    </w:p>
    <w:p w:rsid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37A9" w:rsidRPr="004037A9" w:rsidRDefault="002F7B54" w:rsidP="007D2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Délcio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Gilmar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Seibel</w:t>
      </w:r>
      <w:proofErr w:type="spellEnd"/>
    </w:p>
    <w:p w:rsidR="000960DC" w:rsidRDefault="004037A9" w:rsidP="007D2C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037A9">
        <w:rPr>
          <w:rFonts w:ascii="Times New Roman" w:hAnsi="Times New Roman" w:cs="Times New Roman"/>
          <w:color w:val="000000"/>
          <w:sz w:val="24"/>
          <w:szCs w:val="24"/>
        </w:rPr>
        <w:t>Pre</w:t>
      </w:r>
      <w:r w:rsidR="000960DC">
        <w:rPr>
          <w:rFonts w:ascii="Times New Roman" w:hAnsi="Times New Roman" w:cs="Times New Roman"/>
          <w:color w:val="000000"/>
          <w:sz w:val="24"/>
          <w:szCs w:val="24"/>
        </w:rPr>
        <w:t>feito Municipal</w:t>
      </w:r>
      <w:r w:rsidR="002F7B54">
        <w:rPr>
          <w:rFonts w:ascii="Times New Roman" w:hAnsi="Times New Roman" w:cs="Times New Roman"/>
          <w:color w:val="000000"/>
          <w:sz w:val="24"/>
          <w:szCs w:val="24"/>
        </w:rPr>
        <w:t xml:space="preserve"> em exercício.</w:t>
      </w:r>
    </w:p>
    <w:p w:rsid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Examinado e aprovado em, ......../........../201</w:t>
      </w:r>
      <w:r w:rsidR="009A5316">
        <w:rPr>
          <w:rFonts w:ascii="Times New Roman" w:hAnsi="Times New Roman" w:cs="Times New Roman"/>
          <w:color w:val="000000"/>
          <w:sz w:val="24"/>
          <w:szCs w:val="24"/>
        </w:rPr>
        <w:t>9.</w:t>
      </w:r>
    </w:p>
    <w:p w:rsidR="000960DC" w:rsidRP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960D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Maurício Daniel </w:t>
      </w:r>
      <w:proofErr w:type="spellStart"/>
      <w:r w:rsidRPr="000960DC">
        <w:rPr>
          <w:rFonts w:ascii="Times New Roman" w:hAnsi="Times New Roman" w:cs="Times New Roman"/>
          <w:b/>
          <w:color w:val="000000"/>
          <w:sz w:val="24"/>
          <w:szCs w:val="24"/>
        </w:rPr>
        <w:t>Bartzen</w:t>
      </w:r>
      <w:proofErr w:type="spellEnd"/>
    </w:p>
    <w:p w:rsidR="000960DC" w:rsidRPr="004037A9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Assessor Jurídico</w:t>
      </w:r>
      <w:r w:rsidR="00105E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5EDF">
        <w:rPr>
          <w:rFonts w:asciiTheme="majorHAnsi" w:hAnsiTheme="majorHAnsi" w:cs="Tunga"/>
          <w:sz w:val="18"/>
          <w:szCs w:val="18"/>
        </w:rPr>
        <w:t>OAB/RS 47.328</w:t>
      </w:r>
    </w:p>
    <w:p w:rsidR="000960DC" w:rsidRDefault="000960DC" w:rsidP="00403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705C" w:rsidRDefault="00BB705C" w:rsidP="000960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04F" w:rsidRDefault="00A7704F" w:rsidP="000960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79A" w:rsidRDefault="000960DC" w:rsidP="000960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ANEXO I - </w:t>
      </w:r>
      <w:r w:rsidR="00251A64" w:rsidRPr="00251A64">
        <w:rPr>
          <w:rFonts w:ascii="Times New Roman" w:hAnsi="Times New Roman" w:cs="Times New Roman"/>
          <w:b/>
          <w:sz w:val="24"/>
          <w:szCs w:val="24"/>
        </w:rPr>
        <w:t>MEMORIAL DESCRITIVO</w:t>
      </w:r>
      <w:r w:rsidR="00A7704F">
        <w:rPr>
          <w:rFonts w:ascii="Times New Roman" w:hAnsi="Times New Roman" w:cs="Times New Roman"/>
          <w:b/>
          <w:sz w:val="24"/>
          <w:szCs w:val="24"/>
        </w:rPr>
        <w:t xml:space="preserve"> E FOTOGRÁFICO</w:t>
      </w:r>
    </w:p>
    <w:p w:rsidR="00BD6B3F" w:rsidRPr="00251A64" w:rsidRDefault="00BD6B3F" w:rsidP="00251A6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852" w:rsidRPr="009A5316" w:rsidRDefault="00A7704F" w:rsidP="00A770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5316">
        <w:rPr>
          <w:rFonts w:ascii="Times New Roman" w:hAnsi="Times New Roman" w:cs="Times New Roman"/>
          <w:sz w:val="24"/>
          <w:szCs w:val="24"/>
        </w:rPr>
        <w:t>Relação de bens móveis inservíveis pertencentes ao patrimônio do Município de Humaitá, no estado que se encontram, que serão vendidos(leiloados) e os valores mínimos atribuídos:</w:t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 w:rsidRPr="002D7DA4">
        <w:rPr>
          <w:rFonts w:ascii="Times New Roman" w:hAnsi="Times New Roman" w:cs="Times New Roman"/>
          <w:b/>
          <w:u w:val="single"/>
        </w:rPr>
        <w:t xml:space="preserve">LOTE </w:t>
      </w:r>
      <w:r>
        <w:rPr>
          <w:rFonts w:ascii="Times New Roman" w:hAnsi="Times New Roman" w:cs="Times New Roman"/>
          <w:b/>
          <w:u w:val="single"/>
        </w:rPr>
        <w:t>01</w:t>
      </w:r>
      <w:r w:rsidRPr="002D7DA4">
        <w:rPr>
          <w:rFonts w:ascii="Times New Roman" w:hAnsi="Times New Roman" w:cs="Times New Roman"/>
          <w:b/>
          <w:u w:val="single"/>
        </w:rPr>
        <w:t xml:space="preserve"> –</w:t>
      </w:r>
      <w:r w:rsidRPr="002D7DA4">
        <w:rPr>
          <w:rFonts w:ascii="Times New Roman" w:hAnsi="Times New Roman" w:cs="Times New Roman"/>
        </w:rPr>
        <w:t xml:space="preserve"> UM VEÍCULO FIAT /PALIO FIRE ECONOMY, ALCO/GASOL, COR PRETA, ANO 2011, MODELO 2012, 75CV, 5P, PLACA ISX 5492-OFICIAL, C</w:t>
      </w:r>
      <w:r>
        <w:rPr>
          <w:rFonts w:ascii="Times New Roman" w:hAnsi="Times New Roman" w:cs="Times New Roman"/>
        </w:rPr>
        <w:t>HA</w:t>
      </w:r>
      <w:r w:rsidRPr="002D7DA4">
        <w:rPr>
          <w:rFonts w:ascii="Times New Roman" w:hAnsi="Times New Roman" w:cs="Times New Roman"/>
        </w:rPr>
        <w:t>SSI N° 9BD17106LC5808693, COM DOCUMENTAÇÃO EM DIA 201</w:t>
      </w:r>
      <w:r>
        <w:rPr>
          <w:rFonts w:ascii="Times New Roman" w:hAnsi="Times New Roman" w:cs="Times New Roman"/>
        </w:rPr>
        <w:t>8</w:t>
      </w:r>
      <w:r w:rsidRPr="002D7DA4">
        <w:rPr>
          <w:rFonts w:ascii="Times New Roman" w:hAnsi="Times New Roman" w:cs="Times New Roman"/>
        </w:rPr>
        <w:t>, NO ESTADO QUE SE ENCONTRA.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D7DA4">
        <w:rPr>
          <w:rFonts w:ascii="Times New Roman" w:hAnsi="Times New Roman" w:cs="Times New Roman"/>
          <w:b/>
        </w:rPr>
        <w:t xml:space="preserve">VALOR R$ </w:t>
      </w:r>
      <w:r>
        <w:rPr>
          <w:rFonts w:ascii="Times New Roman" w:hAnsi="Times New Roman" w:cs="Times New Roman"/>
          <w:b/>
        </w:rPr>
        <w:t>7.500,00</w:t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6C4A566A" wp14:editId="5080B2B1">
            <wp:extent cx="2400000" cy="1800000"/>
            <wp:effectExtent l="0" t="0" r="635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8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5B4110" wp14:editId="3C1BAECD">
            <wp:extent cx="2160000" cy="1620000"/>
            <wp:effectExtent l="3175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 w:rsidRPr="002D7DA4">
        <w:rPr>
          <w:rFonts w:ascii="Times New Roman" w:hAnsi="Times New Roman" w:cs="Times New Roman"/>
          <w:b/>
          <w:u w:val="single"/>
        </w:rPr>
        <w:t xml:space="preserve">LOTE </w:t>
      </w:r>
      <w:r>
        <w:rPr>
          <w:rFonts w:ascii="Times New Roman" w:hAnsi="Times New Roman" w:cs="Times New Roman"/>
          <w:b/>
          <w:u w:val="single"/>
        </w:rPr>
        <w:t>02</w:t>
      </w:r>
      <w:r w:rsidRPr="002D7DA4">
        <w:rPr>
          <w:rFonts w:ascii="Times New Roman" w:hAnsi="Times New Roman" w:cs="Times New Roman"/>
          <w:b/>
          <w:u w:val="single"/>
        </w:rPr>
        <w:t xml:space="preserve"> –</w:t>
      </w:r>
      <w:r w:rsidRPr="002D7DA4">
        <w:rPr>
          <w:rFonts w:ascii="Times New Roman" w:hAnsi="Times New Roman" w:cs="Times New Roman"/>
        </w:rPr>
        <w:t xml:space="preserve"> UM VEÍCULO CHEVROLET/SPIN 1.8 8L AT LTZ, ALCO/GASOL, COR VERDE, ANO 2013, MODELO 2014, 108CV</w:t>
      </w:r>
      <w:r>
        <w:rPr>
          <w:rFonts w:ascii="Times New Roman" w:hAnsi="Times New Roman" w:cs="Times New Roman"/>
        </w:rPr>
        <w:t>, 7P, PLACA IUN 3827-OFICIAL, C</w:t>
      </w:r>
      <w:r w:rsidRPr="002D7DA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A</w:t>
      </w:r>
      <w:r w:rsidRPr="002D7DA4">
        <w:rPr>
          <w:rFonts w:ascii="Times New Roman" w:hAnsi="Times New Roman" w:cs="Times New Roman"/>
        </w:rPr>
        <w:t>SSI N° 9BGJC75ZOEB116117, COM DOCUMENTAÇÃO EM DIA 201</w:t>
      </w:r>
      <w:r>
        <w:rPr>
          <w:rFonts w:ascii="Times New Roman" w:hAnsi="Times New Roman" w:cs="Times New Roman"/>
        </w:rPr>
        <w:t xml:space="preserve">8, COM PROBLEMAS NA CAIXA E MOTOR, </w:t>
      </w:r>
      <w:r w:rsidRPr="002D7DA4">
        <w:rPr>
          <w:rFonts w:ascii="Times New Roman" w:hAnsi="Times New Roman" w:cs="Times New Roman"/>
        </w:rPr>
        <w:t>NO ESTADO QUE SE ENCONTRA, BOM ESTADO DE CONSERVAÇÃO.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D7DA4">
        <w:rPr>
          <w:rFonts w:ascii="Times New Roman" w:hAnsi="Times New Roman" w:cs="Times New Roman"/>
          <w:b/>
        </w:rPr>
        <w:t xml:space="preserve">VALOR R$ </w:t>
      </w:r>
      <w:r>
        <w:rPr>
          <w:rFonts w:ascii="Times New Roman" w:hAnsi="Times New Roman" w:cs="Times New Roman"/>
          <w:b/>
        </w:rPr>
        <w:t>18.000,00</w:t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585BB0C" wp14:editId="3C2EBB5B">
            <wp:extent cx="2400000" cy="1800000"/>
            <wp:effectExtent l="0" t="0" r="635" b="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8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1ECD86" wp14:editId="388B2D44">
            <wp:extent cx="2400000" cy="1800000"/>
            <wp:effectExtent l="0" t="4762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Pr="002D7DA4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 w:rsidRPr="002D7DA4">
        <w:rPr>
          <w:rFonts w:ascii="Times New Roman" w:hAnsi="Times New Roman" w:cs="Times New Roman"/>
          <w:b/>
          <w:u w:val="single"/>
        </w:rPr>
        <w:t xml:space="preserve">LOTE </w:t>
      </w:r>
      <w:r>
        <w:rPr>
          <w:rFonts w:ascii="Times New Roman" w:hAnsi="Times New Roman" w:cs="Times New Roman"/>
          <w:b/>
          <w:u w:val="single"/>
        </w:rPr>
        <w:t>03</w:t>
      </w:r>
      <w:r w:rsidRPr="002D7DA4">
        <w:rPr>
          <w:rFonts w:ascii="Times New Roman" w:hAnsi="Times New Roman" w:cs="Times New Roman"/>
          <w:b/>
          <w:u w:val="single"/>
        </w:rPr>
        <w:t xml:space="preserve"> –</w:t>
      </w:r>
      <w:r w:rsidRPr="002D7DA4">
        <w:rPr>
          <w:rFonts w:ascii="Times New Roman" w:hAnsi="Times New Roman" w:cs="Times New Roman"/>
        </w:rPr>
        <w:t xml:space="preserve"> UM VEÍCULO FIAT /DUCATO M BUS RONTAN, DIESEL, COR CINZA, ANO 2013, MODELO 2014, 127CV,</w:t>
      </w:r>
      <w:r>
        <w:rPr>
          <w:rFonts w:ascii="Times New Roman" w:hAnsi="Times New Roman" w:cs="Times New Roman"/>
        </w:rPr>
        <w:t xml:space="preserve"> 16P, PLACA IVH 4069-OFICIAL, C</w:t>
      </w:r>
      <w:r w:rsidRPr="002D7DA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A</w:t>
      </w:r>
      <w:r w:rsidRPr="002D7DA4">
        <w:rPr>
          <w:rFonts w:ascii="Times New Roman" w:hAnsi="Times New Roman" w:cs="Times New Roman"/>
        </w:rPr>
        <w:t>SSI N° 93W245H34E2123760, COM DOCUMENTAÇÃO EM DIA 201</w:t>
      </w:r>
      <w:r>
        <w:rPr>
          <w:rFonts w:ascii="Times New Roman" w:hAnsi="Times New Roman" w:cs="Times New Roman"/>
        </w:rPr>
        <w:t>8</w:t>
      </w:r>
      <w:r w:rsidRPr="002D7DA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COM PROBLEMAS NO MOTOR, </w:t>
      </w:r>
      <w:r w:rsidRPr="002D7DA4">
        <w:rPr>
          <w:rFonts w:ascii="Times New Roman" w:hAnsi="Times New Roman" w:cs="Times New Roman"/>
        </w:rPr>
        <w:t>NO ESTADO QUE SE ENCONTRA, BOM ESTADO DE CONSERVAÇÃO.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D7DA4">
        <w:rPr>
          <w:rFonts w:ascii="Times New Roman" w:hAnsi="Times New Roman" w:cs="Times New Roman"/>
          <w:b/>
        </w:rPr>
        <w:t xml:space="preserve">VALOR R$ </w:t>
      </w:r>
      <w:r>
        <w:rPr>
          <w:rFonts w:ascii="Times New Roman" w:hAnsi="Times New Roman" w:cs="Times New Roman"/>
          <w:b/>
        </w:rPr>
        <w:t>25.000,00</w:t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D828542" wp14:editId="47643FDD">
            <wp:extent cx="2400000" cy="1800000"/>
            <wp:effectExtent l="0" t="0" r="63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8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2D0ABF" wp14:editId="71AA9F73">
            <wp:extent cx="2160000" cy="1620000"/>
            <wp:effectExtent l="3175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 w:rsidRPr="002D7DA4">
        <w:rPr>
          <w:rFonts w:ascii="Times New Roman" w:hAnsi="Times New Roman" w:cs="Times New Roman"/>
          <w:b/>
          <w:u w:val="single"/>
        </w:rPr>
        <w:t>LOTE 0</w:t>
      </w:r>
      <w:r>
        <w:rPr>
          <w:rFonts w:ascii="Times New Roman" w:hAnsi="Times New Roman" w:cs="Times New Roman"/>
          <w:b/>
          <w:u w:val="single"/>
        </w:rPr>
        <w:t>4</w:t>
      </w:r>
      <w:r w:rsidRPr="002D7DA4">
        <w:rPr>
          <w:rFonts w:ascii="Times New Roman" w:hAnsi="Times New Roman" w:cs="Times New Roman"/>
          <w:b/>
          <w:u w:val="single"/>
        </w:rPr>
        <w:t xml:space="preserve"> -</w:t>
      </w:r>
      <w:r w:rsidRPr="002D7DA4">
        <w:rPr>
          <w:rFonts w:ascii="Times New Roman" w:hAnsi="Times New Roman" w:cs="Times New Roman"/>
          <w:b/>
        </w:rPr>
        <w:t xml:space="preserve">  </w:t>
      </w:r>
      <w:r w:rsidRPr="002D7DA4">
        <w:rPr>
          <w:rFonts w:ascii="Times New Roman" w:hAnsi="Times New Roman" w:cs="Times New Roman"/>
        </w:rPr>
        <w:t xml:space="preserve">UM CARREGADOR MICHIGAN 75 ANO 1978, </w:t>
      </w:r>
      <w:r>
        <w:rPr>
          <w:rFonts w:ascii="Times New Roman" w:hAnsi="Times New Roman" w:cs="Times New Roman"/>
        </w:rPr>
        <w:t xml:space="preserve">COM PROBLEMAS NO </w:t>
      </w:r>
      <w:r w:rsidRPr="002D7DA4">
        <w:rPr>
          <w:rFonts w:ascii="Times New Roman" w:hAnsi="Times New Roman" w:cs="Times New Roman"/>
        </w:rPr>
        <w:t xml:space="preserve">MOTOR, </w:t>
      </w:r>
      <w:r>
        <w:rPr>
          <w:rFonts w:ascii="Times New Roman" w:hAnsi="Times New Roman" w:cs="Times New Roman"/>
        </w:rPr>
        <w:t>NO ESTADO EM QUE SE ENCONTRA.</w:t>
      </w:r>
      <w:r w:rsidRPr="002D7DA4">
        <w:rPr>
          <w:rFonts w:ascii="Times New Roman" w:hAnsi="Times New Roman" w:cs="Times New Roman"/>
          <w:b/>
        </w:rPr>
        <w:tab/>
      </w:r>
      <w:r w:rsidRPr="002D7DA4">
        <w:rPr>
          <w:rFonts w:ascii="Times New Roman" w:hAnsi="Times New Roman" w:cs="Times New Roman"/>
          <w:b/>
        </w:rPr>
        <w:tab/>
      </w:r>
      <w:r w:rsidRPr="002D7DA4">
        <w:rPr>
          <w:rFonts w:ascii="Times New Roman" w:hAnsi="Times New Roman" w:cs="Times New Roman"/>
          <w:b/>
        </w:rPr>
        <w:tab/>
      </w:r>
      <w:r w:rsidRPr="002D7DA4">
        <w:rPr>
          <w:rFonts w:ascii="Times New Roman" w:hAnsi="Times New Roman" w:cs="Times New Roman"/>
          <w:b/>
        </w:rPr>
        <w:tab/>
      </w:r>
      <w:r w:rsidRPr="002D7DA4">
        <w:rPr>
          <w:rFonts w:ascii="Times New Roman" w:hAnsi="Times New Roman" w:cs="Times New Roman"/>
          <w:b/>
        </w:rPr>
        <w:tab/>
        <w:t xml:space="preserve">VALOR R$ </w:t>
      </w:r>
      <w:r>
        <w:rPr>
          <w:rFonts w:ascii="Times New Roman" w:hAnsi="Times New Roman" w:cs="Times New Roman"/>
          <w:b/>
        </w:rPr>
        <w:t>15.000,00</w:t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1A87782" wp14:editId="08A68CB0">
            <wp:extent cx="2400001" cy="1800000"/>
            <wp:effectExtent l="0" t="0" r="635" b="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8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49F804" wp14:editId="074F0A82">
            <wp:extent cx="2400001" cy="1800000"/>
            <wp:effectExtent l="0" t="0" r="635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  <w:r w:rsidRPr="002D7DA4">
        <w:rPr>
          <w:rFonts w:ascii="Times New Roman" w:hAnsi="Times New Roman" w:cs="Times New Roman"/>
          <w:b/>
          <w:u w:val="single"/>
        </w:rPr>
        <w:t xml:space="preserve">LOTE </w:t>
      </w:r>
      <w:r>
        <w:rPr>
          <w:rFonts w:ascii="Times New Roman" w:hAnsi="Times New Roman" w:cs="Times New Roman"/>
          <w:b/>
          <w:u w:val="single"/>
        </w:rPr>
        <w:t>05</w:t>
      </w:r>
      <w:r w:rsidRPr="002D7DA4">
        <w:rPr>
          <w:rFonts w:ascii="Times New Roman" w:hAnsi="Times New Roman" w:cs="Times New Roman"/>
          <w:b/>
          <w:u w:val="single"/>
        </w:rPr>
        <w:t xml:space="preserve"> –</w:t>
      </w:r>
      <w:r w:rsidRPr="002D7DA4">
        <w:rPr>
          <w:rFonts w:ascii="Times New Roman" w:hAnsi="Times New Roman" w:cs="Times New Roman"/>
        </w:rPr>
        <w:t xml:space="preserve"> UM </w:t>
      </w:r>
      <w:r>
        <w:rPr>
          <w:rFonts w:ascii="Times New Roman" w:hAnsi="Times New Roman" w:cs="Times New Roman"/>
        </w:rPr>
        <w:t>CAMINHÃO BASCULANTE, MERCEDES BENZ – LK 1614</w:t>
      </w:r>
      <w:r w:rsidRPr="002D7DA4">
        <w:rPr>
          <w:rFonts w:ascii="Times New Roman" w:hAnsi="Times New Roman" w:cs="Times New Roman"/>
        </w:rPr>
        <w:t xml:space="preserve">, DIESEL, COR </w:t>
      </w:r>
      <w:r>
        <w:rPr>
          <w:rFonts w:ascii="Times New Roman" w:hAnsi="Times New Roman" w:cs="Times New Roman"/>
        </w:rPr>
        <w:t>AZUL, ANO 1994</w:t>
      </w:r>
      <w:r w:rsidRPr="002D7DA4">
        <w:rPr>
          <w:rFonts w:ascii="Times New Roman" w:hAnsi="Times New Roman" w:cs="Times New Roman"/>
        </w:rPr>
        <w:t xml:space="preserve">, MODELO </w:t>
      </w:r>
      <w:r>
        <w:rPr>
          <w:rFonts w:ascii="Times New Roman" w:hAnsi="Times New Roman" w:cs="Times New Roman"/>
        </w:rPr>
        <w:t>1994</w:t>
      </w:r>
      <w:r w:rsidRPr="002D7DA4">
        <w:rPr>
          <w:rFonts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>36</w:t>
      </w:r>
      <w:r w:rsidRPr="002D7DA4">
        <w:rPr>
          <w:rFonts w:ascii="Times New Roman" w:hAnsi="Times New Roman" w:cs="Times New Roman"/>
        </w:rPr>
        <w:t>CV, PLACA I</w:t>
      </w:r>
      <w:r>
        <w:rPr>
          <w:rFonts w:ascii="Times New Roman" w:hAnsi="Times New Roman" w:cs="Times New Roman"/>
        </w:rPr>
        <w:t>CJ 5695</w:t>
      </w:r>
      <w:r w:rsidRPr="002D7DA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15,5PBT, OFICIAL, C</w:t>
      </w:r>
      <w:r w:rsidRPr="002D7DA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A</w:t>
      </w:r>
      <w:r w:rsidRPr="002D7DA4">
        <w:rPr>
          <w:rFonts w:ascii="Times New Roman" w:hAnsi="Times New Roman" w:cs="Times New Roman"/>
        </w:rPr>
        <w:t>SSI</w:t>
      </w:r>
      <w:r>
        <w:rPr>
          <w:rFonts w:ascii="Times New Roman" w:hAnsi="Times New Roman" w:cs="Times New Roman"/>
        </w:rPr>
        <w:t xml:space="preserve"> N° 9BM38604RB014891</w:t>
      </w:r>
      <w:r w:rsidRPr="002D7DA4">
        <w:rPr>
          <w:rFonts w:ascii="Times New Roman" w:hAnsi="Times New Roman" w:cs="Times New Roman"/>
        </w:rPr>
        <w:t>, COM DOCUMENTAÇÃO EM DIA 201</w:t>
      </w:r>
      <w:r>
        <w:rPr>
          <w:rFonts w:ascii="Times New Roman" w:hAnsi="Times New Roman" w:cs="Times New Roman"/>
        </w:rPr>
        <w:t>8</w:t>
      </w:r>
      <w:r w:rsidRPr="002D7DA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COM PROBLEMAS NO MOTOR, </w:t>
      </w:r>
      <w:r w:rsidRPr="002D7DA4">
        <w:rPr>
          <w:rFonts w:ascii="Times New Roman" w:hAnsi="Times New Roman" w:cs="Times New Roman"/>
        </w:rPr>
        <w:t>NO ESTADO QUE SE ENCONTRA.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D7DA4">
        <w:rPr>
          <w:rFonts w:ascii="Times New Roman" w:hAnsi="Times New Roman" w:cs="Times New Roman"/>
          <w:b/>
        </w:rPr>
        <w:t xml:space="preserve">VALOR R$ </w:t>
      </w:r>
      <w:r>
        <w:rPr>
          <w:rFonts w:ascii="Times New Roman" w:hAnsi="Times New Roman" w:cs="Times New Roman"/>
          <w:b/>
        </w:rPr>
        <w:t>25.000,00</w:t>
      </w:r>
    </w:p>
    <w:p w:rsidR="008E5852" w:rsidRDefault="00A63A8A" w:rsidP="008E585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290C3BE2" wp14:editId="2DF345F6">
            <wp:extent cx="2400001" cy="1800000"/>
            <wp:effectExtent l="0" t="0" r="635" b="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A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ADDCC7" wp14:editId="6008FB92">
            <wp:extent cx="2400001" cy="1800000"/>
            <wp:effectExtent l="0" t="0" r="635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52" w:rsidRDefault="008E5852" w:rsidP="008E5852">
      <w:pPr>
        <w:spacing w:after="0"/>
        <w:jc w:val="both"/>
        <w:rPr>
          <w:rFonts w:ascii="Times New Roman" w:hAnsi="Times New Roman" w:cs="Times New Roman"/>
          <w:b/>
        </w:rPr>
      </w:pPr>
    </w:p>
    <w:p w:rsidR="008E5852" w:rsidRDefault="008E5852" w:rsidP="008E5852">
      <w:pPr>
        <w:jc w:val="both"/>
        <w:rPr>
          <w:rFonts w:ascii="Times New Roman" w:hAnsi="Times New Roman" w:cs="Times New Roman"/>
          <w:b/>
        </w:rPr>
      </w:pPr>
      <w:r w:rsidRPr="0062310D">
        <w:rPr>
          <w:rFonts w:ascii="Times New Roman" w:hAnsi="Times New Roman" w:cs="Times New Roman"/>
          <w:b/>
          <w:sz w:val="24"/>
          <w:szCs w:val="24"/>
          <w:u w:val="single"/>
        </w:rPr>
        <w:t>LOTE 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62310D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5852">
        <w:rPr>
          <w:rFonts w:ascii="Times New Roman" w:hAnsi="Times New Roman" w:cs="Times New Roman"/>
        </w:rPr>
        <w:t>UM REBOQUE(TIP/TPO) TIPO PLANCHA PARA TRANSPORTE DE MÁQUINA PESADA, DOIS EIXOS, HIDRÁULICO, BASCULANTE, CAPACIDADE MÍNIMA DE 25 TONELADAS, EM BOM ESTADO DE CONSERVAÇÃO E FUNCIONAMENTO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</w:rPr>
        <w:tab/>
      </w:r>
      <w:r w:rsidRPr="002D7DA4">
        <w:rPr>
          <w:rFonts w:ascii="Times New Roman" w:hAnsi="Times New Roman" w:cs="Times New Roman"/>
          <w:b/>
        </w:rPr>
        <w:t xml:space="preserve">VALOR R$ </w:t>
      </w:r>
      <w:r>
        <w:rPr>
          <w:rFonts w:ascii="Times New Roman" w:hAnsi="Times New Roman" w:cs="Times New Roman"/>
          <w:b/>
        </w:rPr>
        <w:t>8.000,00</w:t>
      </w:r>
    </w:p>
    <w:p w:rsidR="008E5852" w:rsidRDefault="008E5852" w:rsidP="008E5852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FFC4F60" wp14:editId="02F4D612">
            <wp:extent cx="2400001" cy="1800000"/>
            <wp:effectExtent l="0" t="0" r="635" b="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8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D5B7D6" wp14:editId="04788AC5">
            <wp:extent cx="2400001" cy="1800000"/>
            <wp:effectExtent l="0" t="0" r="635" b="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52" w:rsidRDefault="008E5852" w:rsidP="008E5852">
      <w:pPr>
        <w:jc w:val="both"/>
        <w:rPr>
          <w:rFonts w:ascii="Times New Roman" w:hAnsi="Times New Roman" w:cs="Times New Roman"/>
          <w:b/>
        </w:rPr>
      </w:pPr>
      <w:r w:rsidRPr="00423FA0">
        <w:rPr>
          <w:rFonts w:ascii="Times New Roman" w:hAnsi="Times New Roman" w:cs="Times New Roman"/>
          <w:b/>
          <w:sz w:val="24"/>
          <w:szCs w:val="24"/>
          <w:u w:val="single"/>
        </w:rPr>
        <w:t>LOTE 08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5852">
        <w:rPr>
          <w:rFonts w:ascii="Times New Roman" w:hAnsi="Times New Roman" w:cs="Times New Roman"/>
        </w:rPr>
        <w:t>UM TRATOR AGRÍCOLA MARCA NEWHOLLAND, MOD 7630, S100, COM PESO DIANTEIRO E TRASEIRO, COM DIREÇÃO HIDRÁULICA, CONTROLE REMOTO DUPLO, MOTOR GENESIS TURBO 104CVS, SÉRI</w:t>
      </w:r>
      <w:bookmarkStart w:id="0" w:name="_GoBack"/>
      <w:bookmarkEnd w:id="0"/>
      <w:r w:rsidRPr="008E5852">
        <w:rPr>
          <w:rFonts w:ascii="Times New Roman" w:hAnsi="Times New Roman" w:cs="Times New Roman"/>
        </w:rPr>
        <w:t>E n° 763br400358, CHASSI n° z4cao1521, ANO DE FABRICAÇÃO E MODELO 2006, ACOPLADO COM CONJUNTO DE EIXO TRAÇÃO 4X4, NÚMERO DE PATRIMÔNIO 1667, BOM ESTADO DE CONSERVAÇÃO.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2D7DA4">
        <w:rPr>
          <w:rFonts w:ascii="Times New Roman" w:hAnsi="Times New Roman" w:cs="Times New Roman"/>
          <w:b/>
        </w:rPr>
        <w:t xml:space="preserve">VALOR R$ </w:t>
      </w:r>
      <w:r>
        <w:rPr>
          <w:rFonts w:ascii="Times New Roman" w:hAnsi="Times New Roman" w:cs="Times New Roman"/>
          <w:b/>
        </w:rPr>
        <w:t>55.000,00</w:t>
      </w:r>
    </w:p>
    <w:p w:rsidR="00A63A8A" w:rsidRDefault="004B7A6B" w:rsidP="008E5852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DD40551" wp14:editId="3BD29F8C">
            <wp:extent cx="2400001" cy="1800000"/>
            <wp:effectExtent l="0" t="0" r="635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C3B69" wp14:editId="1CCE30B9">
            <wp:extent cx="2400001" cy="1800000"/>
            <wp:effectExtent l="0" t="0" r="635" b="0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A9" w:rsidRPr="007D2CBA" w:rsidRDefault="00F975A9" w:rsidP="00F975A9">
      <w:pPr>
        <w:spacing w:after="0"/>
        <w:jc w:val="both"/>
        <w:rPr>
          <w:rFonts w:ascii="Times New Roman" w:hAnsi="Times New Roman" w:cs="Times New Roman"/>
        </w:rPr>
      </w:pPr>
    </w:p>
    <w:p w:rsidR="00696F10" w:rsidRPr="00626AD8" w:rsidRDefault="00610B2D" w:rsidP="009A531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26AD8">
        <w:rPr>
          <w:rFonts w:ascii="Times New Roman" w:hAnsi="Times New Roman" w:cs="Times New Roman"/>
          <w:b/>
          <w:sz w:val="24"/>
          <w:szCs w:val="24"/>
        </w:rPr>
        <w:t xml:space="preserve">Gabinete do Prefeito Municipal de Humaitá, aos </w:t>
      </w:r>
      <w:r w:rsidR="009A5316" w:rsidRPr="00626AD8">
        <w:rPr>
          <w:rFonts w:ascii="Times New Roman" w:hAnsi="Times New Roman" w:cs="Times New Roman"/>
          <w:b/>
          <w:sz w:val="24"/>
          <w:szCs w:val="24"/>
        </w:rPr>
        <w:t>12</w:t>
      </w:r>
      <w:r w:rsidRPr="00626AD8">
        <w:rPr>
          <w:rFonts w:ascii="Times New Roman" w:hAnsi="Times New Roman" w:cs="Times New Roman"/>
          <w:b/>
          <w:sz w:val="24"/>
          <w:szCs w:val="24"/>
        </w:rPr>
        <w:t xml:space="preserve"> dias do mês de </w:t>
      </w:r>
      <w:r w:rsidR="009A5316" w:rsidRPr="00626AD8">
        <w:rPr>
          <w:rFonts w:ascii="Times New Roman" w:hAnsi="Times New Roman" w:cs="Times New Roman"/>
          <w:b/>
          <w:sz w:val="24"/>
          <w:szCs w:val="24"/>
        </w:rPr>
        <w:t>abril</w:t>
      </w:r>
      <w:r w:rsidRPr="00626A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26AD8">
        <w:rPr>
          <w:rFonts w:ascii="Times New Roman" w:hAnsi="Times New Roman" w:cs="Times New Roman"/>
          <w:b/>
          <w:sz w:val="24"/>
          <w:szCs w:val="24"/>
        </w:rPr>
        <w:t>de</w:t>
      </w:r>
      <w:proofErr w:type="spellEnd"/>
      <w:r w:rsidRPr="00626AD8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9A5316" w:rsidRPr="00626AD8">
        <w:rPr>
          <w:rFonts w:ascii="Times New Roman" w:hAnsi="Times New Roman" w:cs="Times New Roman"/>
          <w:b/>
          <w:sz w:val="24"/>
          <w:szCs w:val="24"/>
        </w:rPr>
        <w:t>9</w:t>
      </w:r>
      <w:r w:rsidRPr="00626AD8">
        <w:rPr>
          <w:rFonts w:ascii="Times New Roman" w:hAnsi="Times New Roman" w:cs="Times New Roman"/>
          <w:b/>
          <w:sz w:val="24"/>
          <w:szCs w:val="24"/>
        </w:rPr>
        <w:t>.</w:t>
      </w:r>
    </w:p>
    <w:p w:rsidR="00DC1D22" w:rsidRPr="00283DC5" w:rsidRDefault="009A5316" w:rsidP="00695F5D">
      <w:pPr>
        <w:spacing w:before="48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DÉLCIO GILMAR SEIBEL</w:t>
      </w:r>
    </w:p>
    <w:p w:rsidR="00DC1D22" w:rsidRDefault="00E525EE" w:rsidP="00695F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Prefeito </w:t>
      </w:r>
      <w:proofErr w:type="gramStart"/>
      <w:r>
        <w:rPr>
          <w:rFonts w:ascii="Times New Roman" w:hAnsi="Times New Roman" w:cs="Times New Roman"/>
          <w:sz w:val="24"/>
          <w:szCs w:val="24"/>
        </w:rPr>
        <w:t>Municipal</w:t>
      </w:r>
      <w:r w:rsidR="00C55DA7">
        <w:rPr>
          <w:rFonts w:ascii="Times New Roman" w:hAnsi="Times New Roman" w:cs="Times New Roman"/>
          <w:sz w:val="24"/>
          <w:szCs w:val="24"/>
        </w:rPr>
        <w:t xml:space="preserve"> </w:t>
      </w:r>
      <w:r w:rsidR="009A5316">
        <w:rPr>
          <w:rFonts w:ascii="Times New Roman" w:hAnsi="Times New Roman" w:cs="Times New Roman"/>
          <w:sz w:val="24"/>
          <w:szCs w:val="24"/>
        </w:rPr>
        <w:t xml:space="preserve"> em</w:t>
      </w:r>
      <w:proofErr w:type="gramEnd"/>
      <w:r w:rsidR="009A5316">
        <w:rPr>
          <w:rFonts w:ascii="Times New Roman" w:hAnsi="Times New Roman" w:cs="Times New Roman"/>
          <w:sz w:val="24"/>
          <w:szCs w:val="24"/>
        </w:rPr>
        <w:t xml:space="preserve"> exercício.</w:t>
      </w:r>
    </w:p>
    <w:p w:rsidR="009A5316" w:rsidRDefault="00D95E8C" w:rsidP="009A5316">
      <w:pPr>
        <w:tabs>
          <w:tab w:val="left" w:pos="900"/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 w:rsidRPr="00C55DA7">
        <w:rPr>
          <w:rFonts w:ascii="Times New Roman" w:hAnsi="Times New Roman" w:cs="Times New Roman"/>
          <w:sz w:val="24"/>
          <w:szCs w:val="24"/>
        </w:rPr>
        <w:t>Registre-se e Publique-se:</w:t>
      </w:r>
    </w:p>
    <w:p w:rsidR="00D95E8C" w:rsidRPr="009A5316" w:rsidRDefault="00500596" w:rsidP="009A5316">
      <w:pPr>
        <w:tabs>
          <w:tab w:val="left" w:pos="900"/>
          <w:tab w:val="left" w:pos="1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VANESSA WEGMANN</w:t>
      </w:r>
    </w:p>
    <w:p w:rsidR="00BF0765" w:rsidRPr="00251A64" w:rsidRDefault="00500596" w:rsidP="00696F10">
      <w:pPr>
        <w:tabs>
          <w:tab w:val="left" w:pos="900"/>
          <w:tab w:val="left" w:pos="18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Secretária</w:t>
      </w:r>
      <w:r w:rsidR="00D95E8C" w:rsidRPr="00D95E8C">
        <w:rPr>
          <w:rFonts w:ascii="Times New Roman" w:hAnsi="Times New Roman" w:cs="Times New Roman"/>
          <w:sz w:val="24"/>
          <w:szCs w:val="24"/>
        </w:rPr>
        <w:t xml:space="preserve"> Municipal de Administração</w:t>
      </w:r>
    </w:p>
    <w:sectPr w:rsidR="00BF0765" w:rsidRPr="00251A64" w:rsidSect="00BB705C">
      <w:pgSz w:w="11906" w:h="16838" w:code="9"/>
      <w:pgMar w:top="1985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D22"/>
    <w:rsid w:val="000255DA"/>
    <w:rsid w:val="00080BFB"/>
    <w:rsid w:val="000960DC"/>
    <w:rsid w:val="000A1428"/>
    <w:rsid w:val="000A35ED"/>
    <w:rsid w:val="000F4A87"/>
    <w:rsid w:val="00105664"/>
    <w:rsid w:val="00105EDF"/>
    <w:rsid w:val="00116633"/>
    <w:rsid w:val="0017492F"/>
    <w:rsid w:val="0019506C"/>
    <w:rsid w:val="001F42A7"/>
    <w:rsid w:val="001F6B54"/>
    <w:rsid w:val="0020142F"/>
    <w:rsid w:val="002015AF"/>
    <w:rsid w:val="00251A64"/>
    <w:rsid w:val="00262F05"/>
    <w:rsid w:val="00283DC5"/>
    <w:rsid w:val="002B251F"/>
    <w:rsid w:val="002F7B54"/>
    <w:rsid w:val="00311DDC"/>
    <w:rsid w:val="00317DDC"/>
    <w:rsid w:val="00325F44"/>
    <w:rsid w:val="00335103"/>
    <w:rsid w:val="00340043"/>
    <w:rsid w:val="0035319B"/>
    <w:rsid w:val="003A4101"/>
    <w:rsid w:val="003E15C4"/>
    <w:rsid w:val="003F54CF"/>
    <w:rsid w:val="003F644C"/>
    <w:rsid w:val="004037A9"/>
    <w:rsid w:val="00423018"/>
    <w:rsid w:val="0042480E"/>
    <w:rsid w:val="00442E73"/>
    <w:rsid w:val="00482E3D"/>
    <w:rsid w:val="004A048A"/>
    <w:rsid w:val="004B7A6B"/>
    <w:rsid w:val="004D34F9"/>
    <w:rsid w:val="00500596"/>
    <w:rsid w:val="0053348B"/>
    <w:rsid w:val="0055346B"/>
    <w:rsid w:val="00572085"/>
    <w:rsid w:val="00592AE6"/>
    <w:rsid w:val="005C4DC1"/>
    <w:rsid w:val="005F3040"/>
    <w:rsid w:val="00610B2D"/>
    <w:rsid w:val="00626AD8"/>
    <w:rsid w:val="00651739"/>
    <w:rsid w:val="006662B3"/>
    <w:rsid w:val="0067275A"/>
    <w:rsid w:val="00672E77"/>
    <w:rsid w:val="00681ECC"/>
    <w:rsid w:val="00695F5D"/>
    <w:rsid w:val="00696B67"/>
    <w:rsid w:val="00696F10"/>
    <w:rsid w:val="006B3CB6"/>
    <w:rsid w:val="00760F02"/>
    <w:rsid w:val="00764D98"/>
    <w:rsid w:val="00792D8D"/>
    <w:rsid w:val="007A3532"/>
    <w:rsid w:val="007A5638"/>
    <w:rsid w:val="007A7B57"/>
    <w:rsid w:val="007D0CAD"/>
    <w:rsid w:val="007D2CBA"/>
    <w:rsid w:val="007F1518"/>
    <w:rsid w:val="00824289"/>
    <w:rsid w:val="00827757"/>
    <w:rsid w:val="00863447"/>
    <w:rsid w:val="008905EB"/>
    <w:rsid w:val="008E5852"/>
    <w:rsid w:val="008F3BC0"/>
    <w:rsid w:val="009460DD"/>
    <w:rsid w:val="0095414C"/>
    <w:rsid w:val="009A5316"/>
    <w:rsid w:val="009D3C41"/>
    <w:rsid w:val="00A63A8A"/>
    <w:rsid w:val="00A7704F"/>
    <w:rsid w:val="00AB4C05"/>
    <w:rsid w:val="00AE1AB7"/>
    <w:rsid w:val="00B17845"/>
    <w:rsid w:val="00B41962"/>
    <w:rsid w:val="00B81BF8"/>
    <w:rsid w:val="00BB705C"/>
    <w:rsid w:val="00BD6B3F"/>
    <w:rsid w:val="00BD6ECD"/>
    <w:rsid w:val="00BF0765"/>
    <w:rsid w:val="00BF7ED2"/>
    <w:rsid w:val="00C02CA4"/>
    <w:rsid w:val="00C55DA7"/>
    <w:rsid w:val="00C9179A"/>
    <w:rsid w:val="00CF29C6"/>
    <w:rsid w:val="00D04EFD"/>
    <w:rsid w:val="00D12173"/>
    <w:rsid w:val="00D6340F"/>
    <w:rsid w:val="00D95E8C"/>
    <w:rsid w:val="00D967EB"/>
    <w:rsid w:val="00DC1D22"/>
    <w:rsid w:val="00E05648"/>
    <w:rsid w:val="00E34467"/>
    <w:rsid w:val="00E525EE"/>
    <w:rsid w:val="00EF5160"/>
    <w:rsid w:val="00F128FC"/>
    <w:rsid w:val="00F727FB"/>
    <w:rsid w:val="00F90D11"/>
    <w:rsid w:val="00F91BE3"/>
    <w:rsid w:val="00F975A9"/>
    <w:rsid w:val="00FB2F96"/>
    <w:rsid w:val="00FE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0DA0C"/>
  <w15:docId w15:val="{04A421CB-A26F-4066-BC89-4A30CCEF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C1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52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5EE"/>
    <w:rPr>
      <w:rFonts w:ascii="Segoe UI" w:hAnsi="Segoe UI" w:cs="Segoe UI"/>
      <w:sz w:val="18"/>
      <w:szCs w:val="18"/>
    </w:rPr>
  </w:style>
  <w:style w:type="paragraph" w:styleId="TextosemFormatao">
    <w:name w:val="Plain Text"/>
    <w:basedOn w:val="Normal"/>
    <w:link w:val="TextosemFormataoChar"/>
    <w:rsid w:val="00BF07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BF0765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TabelaSimples2">
    <w:name w:val="Plain Table 2"/>
    <w:basedOn w:val="Tabelanormal"/>
    <w:uiPriority w:val="42"/>
    <w:rsid w:val="004D34F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Fontepargpadro"/>
    <w:uiPriority w:val="99"/>
    <w:unhideWhenUsed/>
    <w:rsid w:val="001950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compras@humaita.rs.gov.b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2443</Words>
  <Characters>13197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Humaitá</Company>
  <LinksUpToDate>false</LinksUpToDate>
  <CharactersWithSpaces>15609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Municipal de Humaitá</dc:creator>
  <cp:keywords/>
  <dc:description/>
  <cp:lastModifiedBy>Camila</cp:lastModifiedBy>
  <cp:revision>11</cp:revision>
  <cp:lastPrinted>2019-04-08T14:01:00Z</cp:lastPrinted>
  <dcterms:created xsi:type="dcterms:W3CDTF">2019-03-25T18:12:00Z</dcterms:created>
  <dcterms:modified xsi:type="dcterms:W3CDTF">2019-04-08T14:03:00Z</dcterms:modified>
</cp:coreProperties>
</file>